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AA" w:rsidRPr="00C807AA" w:rsidRDefault="00C807AA" w:rsidP="00C807AA">
      <w:pPr>
        <w:pStyle w:val="2"/>
        <w:tabs>
          <w:tab w:val="left" w:pos="3872"/>
        </w:tabs>
        <w:spacing w:before="0" w:beforeAutospacing="0" w:after="0" w:afterAutospacing="0"/>
        <w:jc w:val="center"/>
        <w:rPr>
          <w:rFonts w:ascii="Georgia" w:hAnsi="Georgia"/>
          <w:smallCaps/>
          <w:shadow/>
          <w:color w:val="FF0000"/>
          <w:sz w:val="52"/>
          <w:szCs w:val="24"/>
        </w:rPr>
      </w:pPr>
      <w:bookmarkStart w:id="0" w:name="t1"/>
      <w:r w:rsidRPr="00C807AA">
        <w:rPr>
          <w:rFonts w:ascii="Georgia" w:hAnsi="Georgia"/>
          <w:smallCaps/>
          <w:shadow/>
          <w:color w:val="FF0000"/>
          <w:sz w:val="52"/>
          <w:szCs w:val="24"/>
        </w:rPr>
        <w:t>Вред пива и пивной алкоголизм</w:t>
      </w:r>
    </w:p>
    <w:p w:rsidR="00C807AA" w:rsidRDefault="00C807AA" w:rsidP="00C807AA">
      <w:pPr>
        <w:ind w:left="1440"/>
        <w:jc w:val="right"/>
        <w:rPr>
          <w:rFonts w:ascii="Georgia" w:hAnsi="Georgia" w:cs="Arial"/>
          <w:b/>
          <w:i/>
          <w:iCs/>
          <w:color w:val="000000"/>
          <w:sz w:val="22"/>
        </w:rPr>
      </w:pPr>
    </w:p>
    <w:p w:rsidR="00C807AA" w:rsidRPr="008C6F85" w:rsidRDefault="00C807AA" w:rsidP="00C807AA">
      <w:pPr>
        <w:ind w:left="1440"/>
        <w:jc w:val="right"/>
        <w:rPr>
          <w:rFonts w:ascii="Georgia" w:hAnsi="Georgia" w:cs="Arial"/>
          <w:b/>
          <w:color w:val="000000"/>
          <w:sz w:val="22"/>
        </w:rPr>
      </w:pPr>
      <w:r w:rsidRPr="008C6F85">
        <w:rPr>
          <w:rFonts w:ascii="Georgia" w:hAnsi="Georgia" w:cs="Arial"/>
          <w:b/>
          <w:i/>
          <w:iCs/>
          <w:color w:val="000000"/>
          <w:sz w:val="22"/>
        </w:rPr>
        <w:t>Не СПИД, не туберкулез погубят Россию, а</w:t>
      </w:r>
      <w:r w:rsidRPr="008C6F85">
        <w:rPr>
          <w:rStyle w:val="apple-converted-space"/>
          <w:rFonts w:ascii="Georgia" w:hAnsi="Georgia" w:cs="Arial"/>
          <w:b/>
          <w:i/>
          <w:iCs/>
          <w:color w:val="000000"/>
          <w:sz w:val="22"/>
        </w:rPr>
        <w:t> </w:t>
      </w:r>
      <w:r w:rsidRPr="008C6F85">
        <w:rPr>
          <w:rFonts w:ascii="Georgia" w:hAnsi="Georgia" w:cs="Arial"/>
          <w:b/>
          <w:bCs/>
          <w:i/>
          <w:iCs/>
          <w:color w:val="000000"/>
          <w:sz w:val="22"/>
        </w:rPr>
        <w:t>"пивной алкоголизм"</w:t>
      </w:r>
      <w:r w:rsidRPr="008C6F85">
        <w:rPr>
          <w:rStyle w:val="apple-converted-space"/>
          <w:rFonts w:ascii="Georgia" w:hAnsi="Georgia" w:cs="Arial"/>
          <w:b/>
          <w:i/>
          <w:iCs/>
          <w:color w:val="000000"/>
          <w:sz w:val="22"/>
        </w:rPr>
        <w:t> </w:t>
      </w:r>
      <w:r w:rsidRPr="008C6F85">
        <w:rPr>
          <w:rFonts w:ascii="Georgia" w:hAnsi="Georgia" w:cs="Arial"/>
          <w:b/>
          <w:i/>
          <w:iCs/>
          <w:color w:val="000000"/>
          <w:sz w:val="22"/>
        </w:rPr>
        <w:t>среди юного покол</w:t>
      </w:r>
      <w:r w:rsidRPr="008C6F85">
        <w:rPr>
          <w:rFonts w:ascii="Georgia" w:hAnsi="Georgia" w:cs="Arial"/>
          <w:b/>
          <w:i/>
          <w:iCs/>
          <w:color w:val="000000"/>
          <w:sz w:val="22"/>
        </w:rPr>
        <w:t>е</w:t>
      </w:r>
      <w:r w:rsidRPr="008C6F85">
        <w:rPr>
          <w:rFonts w:ascii="Georgia" w:hAnsi="Georgia" w:cs="Arial"/>
          <w:b/>
          <w:i/>
          <w:iCs/>
          <w:color w:val="000000"/>
          <w:sz w:val="22"/>
        </w:rPr>
        <w:t>ния.</w:t>
      </w:r>
    </w:p>
    <w:p w:rsidR="00C807AA" w:rsidRPr="008C6F85" w:rsidRDefault="00C807AA" w:rsidP="00C807AA">
      <w:pPr>
        <w:jc w:val="right"/>
        <w:rPr>
          <w:rFonts w:ascii="Georgia" w:hAnsi="Georgia" w:cs="Arial"/>
          <w:i/>
          <w:iCs/>
          <w:color w:val="000000"/>
          <w:sz w:val="22"/>
        </w:rPr>
      </w:pPr>
      <w:r w:rsidRPr="008C6F85">
        <w:rPr>
          <w:rFonts w:ascii="Georgia" w:hAnsi="Georgia" w:cs="Arial"/>
          <w:i/>
          <w:iCs/>
          <w:color w:val="000000"/>
          <w:sz w:val="22"/>
        </w:rPr>
        <w:t>Главный санитарный врач РФ</w:t>
      </w:r>
      <w:r w:rsidRPr="008C6F85">
        <w:rPr>
          <w:rFonts w:ascii="Georgia" w:hAnsi="Georgia" w:cs="Arial"/>
          <w:i/>
          <w:iCs/>
          <w:color w:val="000000"/>
          <w:sz w:val="22"/>
        </w:rPr>
        <w:br/>
        <w:t xml:space="preserve"> Г. Онищенко</w:t>
      </w:r>
    </w:p>
    <w:p w:rsidR="00C807AA" w:rsidRPr="00C807AA" w:rsidRDefault="00C807AA" w:rsidP="00C807AA">
      <w:pPr>
        <w:pStyle w:val="2"/>
        <w:spacing w:before="120" w:beforeAutospacing="0" w:after="0" w:afterAutospacing="0"/>
        <w:jc w:val="center"/>
        <w:rPr>
          <w:rFonts w:ascii="Georgia" w:hAnsi="Georgia" w:cs="Arial"/>
          <w:i/>
          <w:smallCaps/>
          <w:shadow/>
          <w:color w:val="FF0000"/>
          <w:sz w:val="28"/>
          <w:szCs w:val="24"/>
        </w:rPr>
      </w:pPr>
      <w:r w:rsidRPr="00C807AA">
        <w:rPr>
          <w:rFonts w:ascii="Georgia" w:hAnsi="Georgia" w:cs="Arial"/>
          <w:i/>
          <w:smallCaps/>
          <w:shadow/>
          <w:color w:val="FF0000"/>
          <w:sz w:val="28"/>
          <w:szCs w:val="24"/>
        </w:rPr>
        <w:t>Пиво не является безвредным слабоалкогольным напитком</w:t>
      </w:r>
      <w:bookmarkEnd w:id="0"/>
      <w:r w:rsidRPr="00C807AA">
        <w:rPr>
          <w:rFonts w:ascii="Georgia" w:hAnsi="Georgia" w:cs="Arial"/>
          <w:i/>
          <w:smallCaps/>
          <w:shadow/>
          <w:color w:val="FF0000"/>
          <w:sz w:val="28"/>
          <w:szCs w:val="24"/>
        </w:rPr>
        <w:t>!</w:t>
      </w:r>
    </w:p>
    <w:p w:rsidR="00A73BED" w:rsidRDefault="00C807AA" w:rsidP="00C807AA">
      <w:pPr>
        <w:spacing w:before="120"/>
        <w:jc w:val="center"/>
        <w:rPr>
          <w:rFonts w:ascii="Georgia" w:hAnsi="Georgia" w:cs="Arial"/>
          <w:b/>
          <w:i/>
          <w:color w:val="C00000"/>
          <w:sz w:val="28"/>
        </w:rPr>
      </w:pPr>
      <w:r w:rsidRPr="00A73BED">
        <w:rPr>
          <w:rFonts w:ascii="Georgia" w:hAnsi="Georgia" w:cs="Arial"/>
          <w:b/>
          <w:i/>
          <w:color w:val="C00000"/>
          <w:sz w:val="28"/>
        </w:rPr>
        <w:t xml:space="preserve">Ученые, исследующие проблему алкоголизма, вполне обоснованно считают, что </w:t>
      </w:r>
    </w:p>
    <w:p w:rsidR="00C807AA" w:rsidRPr="00A73BED" w:rsidRDefault="00C807AA" w:rsidP="00C807AA">
      <w:pPr>
        <w:spacing w:before="120"/>
        <w:jc w:val="center"/>
        <w:rPr>
          <w:rFonts w:ascii="Georgia" w:hAnsi="Georgia" w:cs="Arial"/>
          <w:b/>
          <w:i/>
          <w:color w:val="C00000"/>
          <w:sz w:val="28"/>
        </w:rPr>
      </w:pPr>
      <w:r w:rsidRPr="00A73BED">
        <w:rPr>
          <w:rFonts w:ascii="Georgia" w:hAnsi="Georgia" w:cs="Arial"/>
          <w:b/>
          <w:i/>
          <w:color w:val="C00000"/>
          <w:sz w:val="28"/>
          <w:u w:val="single"/>
        </w:rPr>
        <w:t>среди алкогольных напитков нет безвредных</w:t>
      </w:r>
      <w:r w:rsidRPr="00A73BED">
        <w:rPr>
          <w:rFonts w:ascii="Georgia" w:hAnsi="Georgia" w:cs="Arial"/>
          <w:b/>
          <w:i/>
          <w:color w:val="C00000"/>
          <w:sz w:val="28"/>
        </w:rPr>
        <w:t>.</w:t>
      </w:r>
    </w:p>
    <w:p w:rsidR="00C807AA" w:rsidRPr="00347BF9" w:rsidRDefault="00C807AA" w:rsidP="00C807AA">
      <w:pPr>
        <w:spacing w:before="12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noProof/>
          <w:color w:val="000000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55245</wp:posOffset>
            </wp:positionH>
            <wp:positionV relativeFrom="line">
              <wp:posOffset>182245</wp:posOffset>
            </wp:positionV>
            <wp:extent cx="1636395" cy="1145540"/>
            <wp:effectExtent l="95250" t="76200" r="97155" b="73660"/>
            <wp:wrapSquare wrapText="bothSides"/>
            <wp:docPr id="6" name="Рисунок 6" descr="Вред пива и пивной алкогол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ред пива и пивной алкоголиз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145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347BF9">
        <w:rPr>
          <w:rFonts w:ascii="Georgia" w:hAnsi="Georgia" w:cs="Arial"/>
          <w:color w:val="000000"/>
        </w:rPr>
        <w:br/>
        <w:t>Производители пива, стремясь сбыть свой товар, уверяют, что пиво не алк</w:t>
      </w:r>
      <w:r w:rsidRPr="00347BF9">
        <w:rPr>
          <w:rFonts w:ascii="Georgia" w:hAnsi="Georgia" w:cs="Arial"/>
          <w:color w:val="000000"/>
        </w:rPr>
        <w:t>о</w:t>
      </w:r>
      <w:r w:rsidRPr="00347BF9">
        <w:rPr>
          <w:rFonts w:ascii="Georgia" w:hAnsi="Georgia" w:cs="Arial"/>
          <w:color w:val="000000"/>
        </w:rPr>
        <w:t xml:space="preserve">гольный, а слабоалкогольный, якобы безвредный и чуть </w:t>
      </w:r>
      <w:proofErr w:type="gramStart"/>
      <w:r w:rsidRPr="00347BF9">
        <w:rPr>
          <w:rFonts w:ascii="Georgia" w:hAnsi="Georgia" w:cs="Arial"/>
          <w:color w:val="000000"/>
        </w:rPr>
        <w:t>ли не</w:t>
      </w:r>
      <w:proofErr w:type="gramEnd"/>
      <w:r w:rsidRPr="00347BF9">
        <w:rPr>
          <w:rFonts w:ascii="Georgia" w:hAnsi="Georgia" w:cs="Arial"/>
          <w:color w:val="000000"/>
        </w:rPr>
        <w:t xml:space="preserve"> полезный "напиток". И это несмотря на то, что за последние годы</w:t>
      </w:r>
      <w:r w:rsidRPr="00347BF9">
        <w:rPr>
          <w:rStyle w:val="apple-converted-space"/>
          <w:rFonts w:ascii="Georgia" w:hAnsi="Georgia" w:cs="Arial"/>
          <w:color w:val="000000"/>
        </w:rPr>
        <w:t> </w:t>
      </w:r>
      <w:r w:rsidRPr="00347BF9">
        <w:rPr>
          <w:rFonts w:ascii="Georgia" w:hAnsi="Georgia" w:cs="Arial"/>
          <w:b/>
          <w:bCs/>
          <w:color w:val="000000"/>
        </w:rPr>
        <w:t>содержание алког</w:t>
      </w:r>
      <w:r w:rsidRPr="00347BF9">
        <w:rPr>
          <w:rFonts w:ascii="Georgia" w:hAnsi="Georgia" w:cs="Arial"/>
          <w:b/>
          <w:bCs/>
          <w:color w:val="000000"/>
        </w:rPr>
        <w:t>о</w:t>
      </w:r>
      <w:r w:rsidRPr="00347BF9">
        <w:rPr>
          <w:rFonts w:ascii="Georgia" w:hAnsi="Georgia" w:cs="Arial"/>
          <w:b/>
          <w:bCs/>
          <w:color w:val="000000"/>
        </w:rPr>
        <w:t>ля в пиве достигает в некоторых сортах 14%</w:t>
      </w:r>
      <w:r w:rsidRPr="00347BF9">
        <w:rPr>
          <w:rStyle w:val="apple-converted-space"/>
          <w:rFonts w:ascii="Georgia" w:hAnsi="Georgia" w:cs="Arial"/>
          <w:color w:val="000000"/>
        </w:rPr>
        <w:t> </w:t>
      </w:r>
      <w:r w:rsidRPr="00347BF9">
        <w:rPr>
          <w:rFonts w:ascii="Georgia" w:hAnsi="Georgia" w:cs="Arial"/>
          <w:color w:val="000000"/>
        </w:rPr>
        <w:t xml:space="preserve">(т.е. </w:t>
      </w:r>
      <w:r w:rsidRPr="00347BF9">
        <w:rPr>
          <w:rFonts w:ascii="Georgia" w:hAnsi="Georgia" w:cs="Arial"/>
          <w:b/>
          <w:color w:val="000000"/>
        </w:rPr>
        <w:t>бутылка светлого пива эквивалентна 50-60 граммам во</w:t>
      </w:r>
      <w:r w:rsidRPr="00347BF9">
        <w:rPr>
          <w:rFonts w:ascii="Georgia" w:hAnsi="Georgia" w:cs="Arial"/>
          <w:b/>
          <w:color w:val="000000"/>
        </w:rPr>
        <w:t>д</w:t>
      </w:r>
      <w:r w:rsidRPr="00347BF9">
        <w:rPr>
          <w:rFonts w:ascii="Georgia" w:hAnsi="Georgia" w:cs="Arial"/>
          <w:b/>
          <w:color w:val="000000"/>
        </w:rPr>
        <w:t>ки)</w:t>
      </w:r>
      <w:r w:rsidRPr="00347BF9">
        <w:rPr>
          <w:rFonts w:ascii="Georgia" w:hAnsi="Georgia" w:cs="Arial"/>
          <w:color w:val="000000"/>
        </w:rPr>
        <w:t xml:space="preserve">. </w:t>
      </w:r>
    </w:p>
    <w:p w:rsidR="00C807AA" w:rsidRPr="00C807AA" w:rsidRDefault="00C807AA" w:rsidP="00C807AA">
      <w:pPr>
        <w:pStyle w:val="2"/>
        <w:spacing w:before="0" w:beforeAutospacing="0" w:after="0" w:afterAutospacing="0"/>
        <w:jc w:val="center"/>
        <w:rPr>
          <w:rFonts w:ascii="Georgia" w:hAnsi="Georgia" w:cs="Arial"/>
          <w:smallCaps/>
          <w:shadow/>
          <w:color w:val="000000"/>
          <w:sz w:val="28"/>
          <w:szCs w:val="24"/>
        </w:rPr>
      </w:pPr>
      <w:bookmarkStart w:id="1" w:name="t2"/>
    </w:p>
    <w:p w:rsidR="00C807AA" w:rsidRPr="00C807AA" w:rsidRDefault="00C807AA" w:rsidP="00C807AA">
      <w:pPr>
        <w:pStyle w:val="2"/>
        <w:spacing w:before="0" w:beforeAutospacing="0" w:after="0" w:afterAutospacing="0"/>
        <w:jc w:val="center"/>
        <w:rPr>
          <w:rFonts w:ascii="Georgia" w:hAnsi="Georgia" w:cs="Arial"/>
          <w:smallCaps/>
          <w:shadow/>
          <w:color w:val="FF0000"/>
          <w:sz w:val="28"/>
          <w:szCs w:val="24"/>
        </w:rPr>
      </w:pPr>
      <w:r w:rsidRPr="00C807AA">
        <w:rPr>
          <w:rFonts w:ascii="Georgia" w:hAnsi="Georgia" w:cs="Arial"/>
          <w:smallCaps/>
          <w:shadow/>
          <w:color w:val="FF0000"/>
          <w:sz w:val="28"/>
          <w:szCs w:val="24"/>
        </w:rPr>
        <w:t>Пивной алкоголизм</w:t>
      </w:r>
      <w:bookmarkEnd w:id="1"/>
    </w:p>
    <w:p w:rsidR="00C807AA" w:rsidRPr="00347BF9" w:rsidRDefault="00C807AA" w:rsidP="00C807AA">
      <w:pPr>
        <w:jc w:val="both"/>
        <w:rPr>
          <w:rFonts w:ascii="Georgia" w:hAnsi="Georgia" w:cs="Arial"/>
          <w:color w:val="000000"/>
        </w:rPr>
      </w:pPr>
      <w:r w:rsidRPr="00347BF9">
        <w:rPr>
          <w:rFonts w:ascii="Georgia" w:hAnsi="Georgia" w:cs="Arial"/>
          <w:color w:val="000000"/>
        </w:rPr>
        <w:t>О том, что существует пивной алкоголизм, известно давно. И х</w:t>
      </w:r>
      <w:r w:rsidRPr="00347BF9">
        <w:rPr>
          <w:rFonts w:ascii="Georgia" w:hAnsi="Georgia" w:cs="Arial"/>
          <w:color w:val="000000"/>
        </w:rPr>
        <w:t>о</w:t>
      </w:r>
      <w:r w:rsidRPr="00347BF9">
        <w:rPr>
          <w:rFonts w:ascii="Georgia" w:hAnsi="Georgia" w:cs="Arial"/>
          <w:color w:val="000000"/>
        </w:rPr>
        <w:t xml:space="preserve">тя в глазах обывателя он менее опасен, чем винный и водочный, </w:t>
      </w:r>
      <w:r w:rsidRPr="00347BF9">
        <w:rPr>
          <w:rFonts w:ascii="Georgia" w:hAnsi="Georgia" w:cs="Arial"/>
          <w:b/>
          <w:color w:val="000000"/>
        </w:rPr>
        <w:t>последствия его разрушительны</w:t>
      </w:r>
      <w:r w:rsidRPr="00347BF9">
        <w:rPr>
          <w:rFonts w:ascii="Georgia" w:hAnsi="Georgia" w:cs="Arial"/>
          <w:color w:val="000000"/>
        </w:rPr>
        <w:t>. Первый рейхсканцлер Германии Бисмарк, знавший не пон</w:t>
      </w:r>
      <w:r w:rsidRPr="00347BF9">
        <w:rPr>
          <w:rFonts w:ascii="Georgia" w:hAnsi="Georgia" w:cs="Arial"/>
          <w:color w:val="000000"/>
        </w:rPr>
        <w:t>а</w:t>
      </w:r>
      <w:r w:rsidRPr="00347BF9">
        <w:rPr>
          <w:rFonts w:ascii="Georgia" w:hAnsi="Georgia" w:cs="Arial"/>
          <w:color w:val="000000"/>
        </w:rPr>
        <w:t>слышке о вредных последствиях употребления пива, сказал:</w:t>
      </w:r>
      <w:r w:rsidRPr="00347BF9">
        <w:rPr>
          <w:rStyle w:val="apple-converted-space"/>
          <w:rFonts w:ascii="Georgia" w:hAnsi="Georgia" w:cs="Arial"/>
          <w:color w:val="000000"/>
        </w:rPr>
        <w:t> </w:t>
      </w:r>
      <w:r w:rsidRPr="00347BF9">
        <w:rPr>
          <w:rFonts w:ascii="Georgia" w:hAnsi="Georgia" w:cs="Arial"/>
          <w:b/>
          <w:bCs/>
          <w:color w:val="000000"/>
        </w:rPr>
        <w:t>"От пива делаются ленивыми, глупыми и бессильными"</w:t>
      </w:r>
      <w:r w:rsidRPr="00347BF9">
        <w:rPr>
          <w:rStyle w:val="apple-converted-space"/>
          <w:rFonts w:ascii="Georgia" w:hAnsi="Georgia" w:cs="Arial"/>
          <w:color w:val="000000"/>
        </w:rPr>
        <w:t> </w:t>
      </w:r>
      <w:r w:rsidRPr="00347BF9">
        <w:rPr>
          <w:rFonts w:ascii="Georgia" w:hAnsi="Georgia" w:cs="Arial"/>
          <w:color w:val="000000"/>
        </w:rPr>
        <w:t>(под термином "бессильными" им</w:t>
      </w:r>
      <w:r w:rsidRPr="00347BF9">
        <w:rPr>
          <w:rFonts w:ascii="Georgia" w:hAnsi="Georgia" w:cs="Arial"/>
          <w:color w:val="000000"/>
        </w:rPr>
        <w:t>е</w:t>
      </w:r>
      <w:r w:rsidRPr="00347BF9">
        <w:rPr>
          <w:rFonts w:ascii="Georgia" w:hAnsi="Georgia" w:cs="Arial"/>
          <w:color w:val="000000"/>
        </w:rPr>
        <w:t>лась в виду импотенция).</w:t>
      </w:r>
    </w:p>
    <w:p w:rsidR="00C807AA" w:rsidRDefault="00C807AA" w:rsidP="00C807AA">
      <w:pPr>
        <w:pStyle w:val="2"/>
        <w:spacing w:before="60" w:beforeAutospacing="0" w:after="0" w:afterAutospacing="0"/>
        <w:jc w:val="center"/>
        <w:rPr>
          <w:rFonts w:ascii="Georgia" w:hAnsi="Georgia" w:cs="Arial"/>
          <w:smallCaps/>
          <w:shadow/>
          <w:color w:val="000000"/>
          <w:sz w:val="24"/>
          <w:szCs w:val="24"/>
        </w:rPr>
      </w:pPr>
      <w:bookmarkStart w:id="2" w:name="t3"/>
    </w:p>
    <w:p w:rsidR="00C807AA" w:rsidRPr="00C807AA" w:rsidRDefault="00C807AA" w:rsidP="00C807AA">
      <w:pPr>
        <w:pStyle w:val="2"/>
        <w:spacing w:before="60" w:beforeAutospacing="0" w:after="0" w:afterAutospacing="0"/>
        <w:jc w:val="center"/>
        <w:rPr>
          <w:rFonts w:ascii="Georgia" w:hAnsi="Georgia" w:cs="Arial"/>
          <w:smallCaps/>
          <w:shadow/>
          <w:color w:val="FF0000"/>
          <w:sz w:val="28"/>
          <w:szCs w:val="24"/>
        </w:rPr>
      </w:pPr>
      <w:r w:rsidRPr="00C807AA">
        <w:rPr>
          <w:rFonts w:ascii="Georgia" w:hAnsi="Georgia" w:cs="Arial"/>
          <w:smallCaps/>
          <w:shadow/>
          <w:color w:val="FF0000"/>
          <w:sz w:val="28"/>
          <w:szCs w:val="24"/>
        </w:rPr>
        <w:t>Вредное воздействие пива на сердце</w:t>
      </w:r>
      <w:bookmarkEnd w:id="2"/>
    </w:p>
    <w:p w:rsidR="00C807AA" w:rsidRDefault="00C807AA" w:rsidP="00C807AA">
      <w:pPr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noProof/>
          <w:color w:val="000000"/>
        </w:rPr>
        <w:drawing>
          <wp:anchor distT="0" distB="0" distL="0" distR="0" simplePos="0" relativeHeight="251661312" behindDoc="1" locked="0" layoutInCell="1" allowOverlap="0">
            <wp:simplePos x="0" y="0"/>
            <wp:positionH relativeFrom="column">
              <wp:posOffset>4398645</wp:posOffset>
            </wp:positionH>
            <wp:positionV relativeFrom="line">
              <wp:posOffset>86995</wp:posOffset>
            </wp:positionV>
            <wp:extent cx="1953895" cy="1351280"/>
            <wp:effectExtent l="95250" t="76200" r="103505" b="77470"/>
            <wp:wrapSquare wrapText="bothSides"/>
            <wp:docPr id="7" name="Рисунок 7" descr="нормальное и пивное сердце - кадр из фильма Давайте выпь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рмальное и пивное сердце - кадр из фильма Давайте выпье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351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347BF9">
        <w:rPr>
          <w:rFonts w:ascii="Georgia" w:hAnsi="Georgia" w:cs="Arial"/>
          <w:color w:val="000000"/>
        </w:rPr>
        <w:t>Самое разрушительное и вредное последс</w:t>
      </w:r>
      <w:r w:rsidRPr="00347BF9">
        <w:rPr>
          <w:rFonts w:ascii="Georgia" w:hAnsi="Georgia" w:cs="Arial"/>
          <w:color w:val="000000"/>
        </w:rPr>
        <w:t>т</w:t>
      </w:r>
      <w:r w:rsidRPr="00347BF9">
        <w:rPr>
          <w:rFonts w:ascii="Georgia" w:hAnsi="Georgia" w:cs="Arial"/>
          <w:color w:val="000000"/>
        </w:rPr>
        <w:t xml:space="preserve">вие неумеренного потребления пива - больное сердце или, как назвал его немецкий врач профессор </w:t>
      </w:r>
      <w:proofErr w:type="spellStart"/>
      <w:r w:rsidRPr="00347BF9">
        <w:rPr>
          <w:rFonts w:ascii="Georgia" w:hAnsi="Georgia" w:cs="Arial"/>
          <w:color w:val="000000"/>
        </w:rPr>
        <w:t>Болингер</w:t>
      </w:r>
      <w:proofErr w:type="spellEnd"/>
      <w:r w:rsidRPr="00347BF9">
        <w:rPr>
          <w:rFonts w:ascii="Georgia" w:hAnsi="Georgia" w:cs="Arial"/>
          <w:color w:val="000000"/>
        </w:rPr>
        <w:t>, б</w:t>
      </w:r>
      <w:r w:rsidRPr="00347BF9">
        <w:rPr>
          <w:rFonts w:ascii="Georgia" w:hAnsi="Georgia" w:cs="Arial"/>
          <w:color w:val="000000"/>
        </w:rPr>
        <w:t>а</w:t>
      </w:r>
      <w:r w:rsidRPr="00347BF9">
        <w:rPr>
          <w:rFonts w:ascii="Georgia" w:hAnsi="Georgia" w:cs="Arial"/>
          <w:color w:val="000000"/>
        </w:rPr>
        <w:t xml:space="preserve">варское </w:t>
      </w:r>
      <w:r w:rsidRPr="00347BF9">
        <w:rPr>
          <w:rFonts w:ascii="Georgia" w:hAnsi="Georgia" w:cs="Arial"/>
          <w:b/>
          <w:color w:val="000000"/>
        </w:rPr>
        <w:t>"пивное" или "бычье" сердце</w:t>
      </w:r>
      <w:r w:rsidRPr="00347BF9">
        <w:rPr>
          <w:rFonts w:ascii="Georgia" w:hAnsi="Georgia" w:cs="Arial"/>
          <w:color w:val="000000"/>
        </w:rPr>
        <w:t>. Полости сердца расшир</w:t>
      </w:r>
      <w:r w:rsidRPr="00347BF9">
        <w:rPr>
          <w:rFonts w:ascii="Georgia" w:hAnsi="Georgia" w:cs="Arial"/>
          <w:color w:val="000000"/>
        </w:rPr>
        <w:t>е</w:t>
      </w:r>
      <w:r w:rsidRPr="00347BF9">
        <w:rPr>
          <w:rFonts w:ascii="Georgia" w:hAnsi="Georgia" w:cs="Arial"/>
          <w:color w:val="000000"/>
        </w:rPr>
        <w:t>ны, стенки утолщены, развивается некроз (отмирание) тканей сердца и др. Сердце сильно увеличивается в ра</w:t>
      </w:r>
      <w:r w:rsidRPr="00347BF9">
        <w:rPr>
          <w:rFonts w:ascii="Georgia" w:hAnsi="Georgia" w:cs="Arial"/>
          <w:color w:val="000000"/>
        </w:rPr>
        <w:t>з</w:t>
      </w:r>
      <w:r w:rsidRPr="00347BF9">
        <w:rPr>
          <w:rFonts w:ascii="Georgia" w:hAnsi="Georgia" w:cs="Arial"/>
          <w:color w:val="000000"/>
        </w:rPr>
        <w:t xml:space="preserve">мерах, провисает, становится дряблым и плохо качает </w:t>
      </w:r>
      <w:r>
        <w:rPr>
          <w:rFonts w:ascii="Georgia" w:hAnsi="Georgia" w:cs="Arial"/>
          <w:color w:val="000000"/>
        </w:rPr>
        <w:t>кровь</w:t>
      </w:r>
      <w:r w:rsidRPr="00347BF9">
        <w:rPr>
          <w:rFonts w:ascii="Georgia" w:hAnsi="Georgia" w:cs="Arial"/>
          <w:color w:val="000000"/>
        </w:rPr>
        <w:t xml:space="preserve"> </w:t>
      </w:r>
    </w:p>
    <w:p w:rsidR="00C807AA" w:rsidRDefault="00C807AA" w:rsidP="00C807AA">
      <w:pPr>
        <w:jc w:val="right"/>
        <w:rPr>
          <w:rFonts w:ascii="Georgia" w:hAnsi="Georgia" w:cs="Arial"/>
          <w:i/>
        </w:rPr>
      </w:pPr>
    </w:p>
    <w:p w:rsidR="00C807AA" w:rsidRPr="00CA30E8" w:rsidRDefault="00C807AA" w:rsidP="00C807AA">
      <w:pPr>
        <w:jc w:val="right"/>
        <w:rPr>
          <w:rFonts w:ascii="Georgia" w:hAnsi="Georgia" w:cs="Arial"/>
        </w:rPr>
      </w:pPr>
      <w:r w:rsidRPr="00CA30E8">
        <w:rPr>
          <w:rFonts w:ascii="Georgia" w:hAnsi="Georgia" w:cs="Arial"/>
          <w:i/>
        </w:rPr>
        <w:t xml:space="preserve">Нормальное и «пивное сердце» </w:t>
      </w:r>
    </w:p>
    <w:p w:rsidR="00C807AA" w:rsidRPr="00C807AA" w:rsidRDefault="00C807AA" w:rsidP="00C807AA">
      <w:pPr>
        <w:spacing w:before="120" w:after="120"/>
        <w:jc w:val="center"/>
        <w:rPr>
          <w:rFonts w:ascii="Georgia" w:hAnsi="Georgia" w:cs="Arial"/>
          <w:b/>
          <w:smallCaps/>
          <w:shadow/>
          <w:color w:val="FF0000"/>
          <w:sz w:val="28"/>
        </w:rPr>
      </w:pPr>
      <w:bookmarkStart w:id="3" w:name="t4"/>
      <w:r w:rsidRPr="00C807AA">
        <w:rPr>
          <w:rFonts w:ascii="Georgia" w:hAnsi="Georgia" w:cs="Arial"/>
          <w:b/>
          <w:smallCaps/>
          <w:shadow/>
          <w:color w:val="FF0000"/>
          <w:sz w:val="28"/>
        </w:rPr>
        <w:t>Пиво вредно влияет на гормоны чел</w:t>
      </w:r>
      <w:r w:rsidRPr="00C807AA">
        <w:rPr>
          <w:rFonts w:ascii="Georgia" w:hAnsi="Georgia" w:cs="Arial"/>
          <w:b/>
          <w:smallCaps/>
          <w:shadow/>
          <w:color w:val="FF0000"/>
          <w:sz w:val="28"/>
        </w:rPr>
        <w:t>о</w:t>
      </w:r>
      <w:r w:rsidRPr="00C807AA">
        <w:rPr>
          <w:rFonts w:ascii="Georgia" w:hAnsi="Georgia" w:cs="Arial"/>
          <w:b/>
          <w:smallCaps/>
          <w:shadow/>
          <w:color w:val="FF0000"/>
          <w:sz w:val="28"/>
        </w:rPr>
        <w:t>века</w:t>
      </w:r>
      <w:bookmarkEnd w:id="3"/>
    </w:p>
    <w:p w:rsidR="00C807AA" w:rsidRPr="00347BF9" w:rsidRDefault="00C807AA" w:rsidP="00C807AA">
      <w:pPr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noProof/>
          <w:color w:val="000000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-20955</wp:posOffset>
            </wp:positionH>
            <wp:positionV relativeFrom="line">
              <wp:posOffset>97155</wp:posOffset>
            </wp:positionV>
            <wp:extent cx="1714500" cy="1104900"/>
            <wp:effectExtent l="95250" t="76200" r="95250" b="76200"/>
            <wp:wrapSquare wrapText="bothSides"/>
            <wp:docPr id="8" name="Рисунок 8" descr="пиво содержит большие дозы фитоэстрогенов - кадр из фильма Чижик-пыжик, где ты был?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иво содержит большие дозы фитоэстрогенов - кадр из фильма Чижик-пыжик, где ты был?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04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347BF9">
        <w:rPr>
          <w:rFonts w:ascii="Georgia" w:hAnsi="Georgia" w:cs="Arial"/>
          <w:color w:val="000000"/>
        </w:rPr>
        <w:t xml:space="preserve">Пиво содержит ряд токсических веществ, в том числе </w:t>
      </w:r>
      <w:r w:rsidRPr="00347BF9">
        <w:rPr>
          <w:rFonts w:ascii="Georgia" w:hAnsi="Georgia" w:cs="Arial"/>
          <w:b/>
          <w:color w:val="000000"/>
        </w:rPr>
        <w:t>соли тяжелых металлов, вызывающих изменения в эндокринной сист</w:t>
      </w:r>
      <w:r w:rsidRPr="00347BF9">
        <w:rPr>
          <w:rFonts w:ascii="Georgia" w:hAnsi="Georgia" w:cs="Arial"/>
          <w:b/>
          <w:color w:val="000000"/>
        </w:rPr>
        <w:t>е</w:t>
      </w:r>
      <w:r w:rsidRPr="00347BF9">
        <w:rPr>
          <w:rFonts w:ascii="Georgia" w:hAnsi="Georgia" w:cs="Arial"/>
          <w:b/>
          <w:color w:val="000000"/>
        </w:rPr>
        <w:t>ме</w:t>
      </w:r>
      <w:r w:rsidRPr="00347BF9">
        <w:rPr>
          <w:rFonts w:ascii="Georgia" w:hAnsi="Georgia" w:cs="Arial"/>
          <w:color w:val="000000"/>
        </w:rPr>
        <w:t>. Так, в организме мужчин при систематическом употреблении пива выделяе</w:t>
      </w:r>
      <w:r w:rsidRPr="00347BF9">
        <w:rPr>
          <w:rFonts w:ascii="Georgia" w:hAnsi="Georgia" w:cs="Arial"/>
          <w:color w:val="000000"/>
        </w:rPr>
        <w:t>т</w:t>
      </w:r>
      <w:r w:rsidRPr="00347BF9">
        <w:rPr>
          <w:rFonts w:ascii="Georgia" w:hAnsi="Georgia" w:cs="Arial"/>
          <w:color w:val="000000"/>
        </w:rPr>
        <w:t xml:space="preserve">ся вещество, подавляющее выработку мужского полового гормона тестостерона. Пиво содержит </w:t>
      </w:r>
      <w:proofErr w:type="spellStart"/>
      <w:r w:rsidRPr="00347BF9">
        <w:rPr>
          <w:rFonts w:ascii="Georgia" w:hAnsi="Georgia" w:cs="Arial"/>
          <w:color w:val="000000"/>
        </w:rPr>
        <w:t>фитоэстрогены</w:t>
      </w:r>
      <w:proofErr w:type="spellEnd"/>
      <w:r w:rsidRPr="00347BF9">
        <w:rPr>
          <w:rFonts w:ascii="Georgia" w:hAnsi="Georgia" w:cs="Arial"/>
          <w:color w:val="000000"/>
        </w:rPr>
        <w:t xml:space="preserve"> - аналог женского полового го</w:t>
      </w:r>
      <w:r w:rsidRPr="00347BF9">
        <w:rPr>
          <w:rFonts w:ascii="Georgia" w:hAnsi="Georgia" w:cs="Arial"/>
          <w:color w:val="000000"/>
        </w:rPr>
        <w:t>р</w:t>
      </w:r>
      <w:r w:rsidRPr="00347BF9">
        <w:rPr>
          <w:rFonts w:ascii="Georgia" w:hAnsi="Georgia" w:cs="Arial"/>
          <w:color w:val="000000"/>
        </w:rPr>
        <w:t xml:space="preserve">мона, что приводит к </w:t>
      </w:r>
      <w:r w:rsidRPr="00347BF9">
        <w:rPr>
          <w:rFonts w:ascii="Georgia" w:hAnsi="Georgia" w:cs="Arial"/>
          <w:b/>
          <w:color w:val="000000"/>
        </w:rPr>
        <w:t>постепенной феминизации мужского населения</w:t>
      </w:r>
      <w:r w:rsidRPr="00347BF9">
        <w:rPr>
          <w:rFonts w:ascii="Georgia" w:hAnsi="Georgia" w:cs="Arial"/>
          <w:color w:val="000000"/>
        </w:rPr>
        <w:t>. У пьющих пиво мужчин нач</w:t>
      </w:r>
      <w:r w:rsidRPr="00347BF9">
        <w:rPr>
          <w:rFonts w:ascii="Georgia" w:hAnsi="Georgia" w:cs="Arial"/>
          <w:color w:val="000000"/>
        </w:rPr>
        <w:t>и</w:t>
      </w:r>
      <w:r w:rsidRPr="00347BF9">
        <w:rPr>
          <w:rFonts w:ascii="Georgia" w:hAnsi="Georgia" w:cs="Arial"/>
          <w:color w:val="000000"/>
        </w:rPr>
        <w:t xml:space="preserve">нает откладываться жир по женскому типу - на бедрах и боках - разрастаются грудные железы (гинекомастия), становится шире таз, </w:t>
      </w:r>
      <w:r w:rsidRPr="00347BF9">
        <w:rPr>
          <w:rFonts w:ascii="Georgia" w:hAnsi="Georgia" w:cs="Arial"/>
          <w:b/>
          <w:color w:val="000000"/>
        </w:rPr>
        <w:t>они становятся ж</w:t>
      </w:r>
      <w:r w:rsidRPr="00347BF9">
        <w:rPr>
          <w:rFonts w:ascii="Georgia" w:hAnsi="Georgia" w:cs="Arial"/>
          <w:b/>
          <w:color w:val="000000"/>
        </w:rPr>
        <w:t>е</w:t>
      </w:r>
      <w:r w:rsidRPr="00347BF9">
        <w:rPr>
          <w:rFonts w:ascii="Georgia" w:hAnsi="Georgia" w:cs="Arial"/>
          <w:b/>
          <w:color w:val="000000"/>
        </w:rPr>
        <w:t>ноподобными внешне и внутренне, на генетическом уровне</w:t>
      </w:r>
      <w:r w:rsidRPr="00347BF9">
        <w:rPr>
          <w:rFonts w:ascii="Georgia" w:hAnsi="Georgia" w:cs="Arial"/>
          <w:color w:val="000000"/>
        </w:rPr>
        <w:t xml:space="preserve">. Пиво </w:t>
      </w:r>
      <w:r w:rsidRPr="00347BF9">
        <w:rPr>
          <w:rFonts w:ascii="Georgia" w:hAnsi="Georgia" w:cs="Arial"/>
          <w:color w:val="000000"/>
        </w:rPr>
        <w:lastRenderedPageBreak/>
        <w:t>ослабляет интерес к другому п</w:t>
      </w:r>
      <w:r w:rsidRPr="00347BF9">
        <w:rPr>
          <w:rFonts w:ascii="Georgia" w:hAnsi="Georgia" w:cs="Arial"/>
          <w:color w:val="000000"/>
        </w:rPr>
        <w:t>о</w:t>
      </w:r>
      <w:r w:rsidRPr="00347BF9">
        <w:rPr>
          <w:rFonts w:ascii="Georgia" w:hAnsi="Georgia" w:cs="Arial"/>
          <w:color w:val="000000"/>
        </w:rPr>
        <w:t>лу. Пятнадцать-двадцать лет пивного стажа - и</w:t>
      </w:r>
      <w:r w:rsidRPr="00347BF9">
        <w:rPr>
          <w:rFonts w:ascii="Georgia" w:hAnsi="Georgia" w:cs="Arial"/>
          <w:b/>
          <w:color w:val="000000"/>
        </w:rPr>
        <w:t xml:space="preserve"> импотенция гарантир</w:t>
      </w:r>
      <w:r w:rsidRPr="00347BF9">
        <w:rPr>
          <w:rFonts w:ascii="Georgia" w:hAnsi="Georgia" w:cs="Arial"/>
          <w:b/>
          <w:color w:val="000000"/>
        </w:rPr>
        <w:t>о</w:t>
      </w:r>
      <w:r w:rsidRPr="00347BF9">
        <w:rPr>
          <w:rFonts w:ascii="Georgia" w:hAnsi="Georgia" w:cs="Arial"/>
          <w:b/>
          <w:color w:val="000000"/>
        </w:rPr>
        <w:t>вана</w:t>
      </w:r>
      <w:r w:rsidRPr="00347BF9">
        <w:rPr>
          <w:rFonts w:ascii="Georgia" w:hAnsi="Georgia" w:cs="Arial"/>
          <w:color w:val="000000"/>
        </w:rPr>
        <w:t>. У женщин, употребляющих пиво, возрастает вероятность заболеть раком, беспл</w:t>
      </w:r>
      <w:r w:rsidRPr="00347BF9">
        <w:rPr>
          <w:rFonts w:ascii="Georgia" w:hAnsi="Georgia" w:cs="Arial"/>
          <w:color w:val="000000"/>
        </w:rPr>
        <w:t>о</w:t>
      </w:r>
      <w:r w:rsidRPr="00347BF9">
        <w:rPr>
          <w:rFonts w:ascii="Georgia" w:hAnsi="Georgia" w:cs="Arial"/>
          <w:color w:val="000000"/>
        </w:rPr>
        <w:t>дием, а если это кормящая мать, то у ребенка возможны эпилептические с</w:t>
      </w:r>
      <w:r w:rsidRPr="00347BF9">
        <w:rPr>
          <w:rFonts w:ascii="Georgia" w:hAnsi="Georgia" w:cs="Arial"/>
          <w:color w:val="000000"/>
        </w:rPr>
        <w:t>у</w:t>
      </w:r>
      <w:r w:rsidRPr="00347BF9">
        <w:rPr>
          <w:rFonts w:ascii="Georgia" w:hAnsi="Georgia" w:cs="Arial"/>
          <w:color w:val="000000"/>
        </w:rPr>
        <w:t xml:space="preserve">дороги. Также </w:t>
      </w:r>
      <w:r w:rsidRPr="00347BF9">
        <w:rPr>
          <w:rFonts w:ascii="Georgia" w:hAnsi="Georgia" w:cs="Arial"/>
          <w:b/>
          <w:color w:val="000000"/>
        </w:rPr>
        <w:t xml:space="preserve">у женщин становится грубее </w:t>
      </w:r>
      <w:proofErr w:type="gramStart"/>
      <w:r w:rsidRPr="00347BF9">
        <w:rPr>
          <w:rFonts w:ascii="Georgia" w:hAnsi="Georgia" w:cs="Arial"/>
          <w:b/>
          <w:color w:val="000000"/>
        </w:rPr>
        <w:t>голос</w:t>
      </w:r>
      <w:proofErr w:type="gramEnd"/>
      <w:r w:rsidRPr="00347BF9">
        <w:rPr>
          <w:rFonts w:ascii="Georgia" w:hAnsi="Georgia" w:cs="Arial"/>
          <w:b/>
          <w:color w:val="000000"/>
        </w:rPr>
        <w:t xml:space="preserve"> и появляются так называемые "пи</w:t>
      </w:r>
      <w:r w:rsidRPr="00347BF9">
        <w:rPr>
          <w:rFonts w:ascii="Georgia" w:hAnsi="Georgia" w:cs="Arial"/>
          <w:b/>
          <w:color w:val="000000"/>
        </w:rPr>
        <w:t>в</w:t>
      </w:r>
      <w:r w:rsidRPr="00347BF9">
        <w:rPr>
          <w:rFonts w:ascii="Georgia" w:hAnsi="Georgia" w:cs="Arial"/>
          <w:b/>
          <w:color w:val="000000"/>
        </w:rPr>
        <w:t>ные усы</w:t>
      </w:r>
      <w:r w:rsidRPr="00347BF9">
        <w:rPr>
          <w:rFonts w:ascii="Georgia" w:hAnsi="Georgia" w:cs="Arial"/>
          <w:color w:val="000000"/>
        </w:rPr>
        <w:t>".</w:t>
      </w:r>
    </w:p>
    <w:p w:rsidR="00C807AA" w:rsidRDefault="00C807AA" w:rsidP="00C807AA">
      <w:pPr>
        <w:pStyle w:val="2"/>
        <w:spacing w:before="120" w:beforeAutospacing="0" w:after="120" w:afterAutospacing="0"/>
        <w:jc w:val="center"/>
        <w:rPr>
          <w:rFonts w:ascii="Georgia" w:hAnsi="Georgia" w:cs="Arial"/>
          <w:smallCaps/>
          <w:shadow/>
          <w:color w:val="FF0000"/>
          <w:sz w:val="28"/>
          <w:szCs w:val="24"/>
        </w:rPr>
      </w:pPr>
      <w:bookmarkStart w:id="4" w:name="t5"/>
    </w:p>
    <w:p w:rsidR="00C807AA" w:rsidRPr="00C807AA" w:rsidRDefault="00C807AA" w:rsidP="00C807AA">
      <w:pPr>
        <w:pStyle w:val="2"/>
        <w:spacing w:before="120" w:beforeAutospacing="0" w:after="120" w:afterAutospacing="0"/>
        <w:jc w:val="center"/>
        <w:rPr>
          <w:rFonts w:ascii="Georgia" w:hAnsi="Georgia" w:cs="Arial"/>
          <w:smallCaps/>
          <w:shadow/>
          <w:color w:val="FF0000"/>
          <w:sz w:val="28"/>
          <w:szCs w:val="24"/>
        </w:rPr>
      </w:pPr>
      <w:r w:rsidRPr="00C807AA">
        <w:rPr>
          <w:rFonts w:ascii="Georgia" w:hAnsi="Georgia" w:cs="Arial"/>
          <w:smallCaps/>
          <w:shadow/>
          <w:color w:val="FF0000"/>
          <w:sz w:val="28"/>
          <w:szCs w:val="24"/>
        </w:rPr>
        <w:t>Тяжелые последствия и вред пивного алкоголизма</w:t>
      </w:r>
      <w:bookmarkEnd w:id="4"/>
    </w:p>
    <w:p w:rsidR="00C807AA" w:rsidRPr="00347BF9" w:rsidRDefault="00C807AA" w:rsidP="00C807AA">
      <w:pPr>
        <w:ind w:firstLine="567"/>
        <w:jc w:val="both"/>
        <w:rPr>
          <w:rFonts w:ascii="Georgia" w:hAnsi="Georgia" w:cs="Arial"/>
          <w:color w:val="000000"/>
        </w:rPr>
      </w:pPr>
      <w:r w:rsidRPr="00347BF9">
        <w:rPr>
          <w:rFonts w:ascii="Georgia" w:hAnsi="Georgia" w:cs="Arial"/>
          <w:color w:val="000000"/>
        </w:rPr>
        <w:t xml:space="preserve">Исследования, проведенные во многих странах, свидетельствуют, что </w:t>
      </w:r>
      <w:r w:rsidRPr="00347BF9">
        <w:rPr>
          <w:rFonts w:ascii="Georgia" w:hAnsi="Georgia" w:cs="Arial"/>
          <w:b/>
          <w:color w:val="000000"/>
        </w:rPr>
        <w:t xml:space="preserve">хронический </w:t>
      </w:r>
      <w:r w:rsidRPr="00347BF9">
        <w:rPr>
          <w:rFonts w:ascii="Georgia" w:hAnsi="Georgia" w:cs="Arial"/>
          <w:b/>
          <w:bCs/>
          <w:color w:val="000000"/>
        </w:rPr>
        <w:t>алкоголизм развивается в 3-4 раза быс</w:t>
      </w:r>
      <w:r w:rsidRPr="00347BF9">
        <w:rPr>
          <w:rFonts w:ascii="Georgia" w:hAnsi="Georgia" w:cs="Arial"/>
          <w:b/>
          <w:bCs/>
          <w:color w:val="000000"/>
        </w:rPr>
        <w:t>т</w:t>
      </w:r>
      <w:r w:rsidRPr="00347BF9">
        <w:rPr>
          <w:rFonts w:ascii="Georgia" w:hAnsi="Georgia" w:cs="Arial"/>
          <w:b/>
          <w:bCs/>
          <w:color w:val="000000"/>
        </w:rPr>
        <w:t>рее от употребления пива</w:t>
      </w:r>
      <w:r w:rsidRPr="00347BF9">
        <w:rPr>
          <w:rFonts w:ascii="Georgia" w:hAnsi="Georgia" w:cs="Arial"/>
          <w:color w:val="000000"/>
        </w:rPr>
        <w:t>, чем от крепких алкогольных изд</w:t>
      </w:r>
      <w:r w:rsidRPr="00347BF9">
        <w:rPr>
          <w:rFonts w:ascii="Georgia" w:hAnsi="Georgia" w:cs="Arial"/>
          <w:color w:val="000000"/>
        </w:rPr>
        <w:t>е</w:t>
      </w:r>
      <w:r w:rsidRPr="00347BF9">
        <w:rPr>
          <w:rFonts w:ascii="Georgia" w:hAnsi="Georgia" w:cs="Arial"/>
          <w:color w:val="000000"/>
        </w:rPr>
        <w:t xml:space="preserve">лий. Пьющий пиво человек считает, что он защищен, не чувствует опасности. </w:t>
      </w:r>
    </w:p>
    <w:p w:rsidR="00C807AA" w:rsidRPr="00347BF9" w:rsidRDefault="00C807AA" w:rsidP="00C807AA">
      <w:pPr>
        <w:ind w:firstLine="567"/>
        <w:jc w:val="both"/>
        <w:rPr>
          <w:rFonts w:ascii="Georgia" w:hAnsi="Georgia" w:cs="Arial"/>
          <w:color w:val="000000"/>
        </w:rPr>
      </w:pPr>
      <w:r w:rsidRPr="00347BF9">
        <w:rPr>
          <w:rFonts w:ascii="Georgia" w:hAnsi="Georgia" w:cs="Arial"/>
          <w:color w:val="000000"/>
        </w:rPr>
        <w:t xml:space="preserve">Пивной алкоголизм гарантирует человеку многие и многие проблемы. Это: </w:t>
      </w:r>
      <w:r w:rsidRPr="00347BF9">
        <w:rPr>
          <w:rFonts w:ascii="Georgia" w:hAnsi="Georgia" w:cs="Arial"/>
          <w:b/>
          <w:color w:val="000000"/>
        </w:rPr>
        <w:t>гибель клеток головного мозга</w:t>
      </w:r>
      <w:r w:rsidRPr="00347BF9">
        <w:rPr>
          <w:rFonts w:ascii="Georgia" w:hAnsi="Georgia" w:cs="Arial"/>
          <w:color w:val="000000"/>
        </w:rPr>
        <w:t xml:space="preserve">; </w:t>
      </w:r>
      <w:r w:rsidRPr="00347BF9">
        <w:rPr>
          <w:rFonts w:ascii="Georgia" w:hAnsi="Georgia" w:cs="Arial"/>
          <w:b/>
          <w:color w:val="000000"/>
        </w:rPr>
        <w:t>цирроз печени, геп</w:t>
      </w:r>
      <w:r w:rsidRPr="00347BF9">
        <w:rPr>
          <w:rFonts w:ascii="Georgia" w:hAnsi="Georgia" w:cs="Arial"/>
          <w:b/>
          <w:color w:val="000000"/>
        </w:rPr>
        <w:t>а</w:t>
      </w:r>
      <w:r w:rsidRPr="00347BF9">
        <w:rPr>
          <w:rFonts w:ascii="Georgia" w:hAnsi="Georgia" w:cs="Arial"/>
          <w:b/>
          <w:color w:val="000000"/>
        </w:rPr>
        <w:t>тит, панкреатит, гастрит, невропатии, поражение зрительного и слухового анализаторов</w:t>
      </w:r>
      <w:r w:rsidRPr="00347BF9">
        <w:rPr>
          <w:rFonts w:ascii="Georgia" w:hAnsi="Georgia" w:cs="Arial"/>
          <w:color w:val="000000"/>
        </w:rPr>
        <w:t>.</w:t>
      </w:r>
      <w:r w:rsidRPr="00347BF9">
        <w:rPr>
          <w:rFonts w:ascii="Georgia" w:hAnsi="Georgia" w:cs="Arial"/>
          <w:color w:val="000000"/>
        </w:rPr>
        <w:br/>
        <w:t xml:space="preserve">Больные пивным алкоголизмом попадают в больницы в крайне тяжелом, запущенном состоянии, чаще всего </w:t>
      </w:r>
      <w:r w:rsidRPr="00347BF9">
        <w:rPr>
          <w:rFonts w:ascii="Georgia" w:hAnsi="Georgia" w:cs="Arial"/>
          <w:b/>
          <w:color w:val="000000"/>
        </w:rPr>
        <w:t>с выраженным слаб</w:t>
      </w:r>
      <w:r w:rsidRPr="00347BF9">
        <w:rPr>
          <w:rFonts w:ascii="Georgia" w:hAnsi="Georgia" w:cs="Arial"/>
          <w:b/>
          <w:color w:val="000000"/>
        </w:rPr>
        <w:t>о</w:t>
      </w:r>
      <w:r w:rsidRPr="00347BF9">
        <w:rPr>
          <w:rFonts w:ascii="Georgia" w:hAnsi="Georgia" w:cs="Arial"/>
          <w:b/>
          <w:color w:val="000000"/>
        </w:rPr>
        <w:t>умием и снижением личностной оценки</w:t>
      </w:r>
      <w:r w:rsidRPr="00347BF9">
        <w:rPr>
          <w:rFonts w:ascii="Georgia" w:hAnsi="Georgia" w:cs="Arial"/>
          <w:color w:val="000000"/>
        </w:rPr>
        <w:t>. Таковы о</w:t>
      </w:r>
      <w:r w:rsidRPr="00347BF9">
        <w:rPr>
          <w:rFonts w:ascii="Georgia" w:hAnsi="Georgia" w:cs="Arial"/>
          <w:color w:val="000000"/>
        </w:rPr>
        <w:t>с</w:t>
      </w:r>
      <w:r w:rsidRPr="00347BF9">
        <w:rPr>
          <w:rFonts w:ascii="Georgia" w:hAnsi="Georgia" w:cs="Arial"/>
          <w:color w:val="000000"/>
        </w:rPr>
        <w:t>новные последствия пивного алкоголизма.</w:t>
      </w:r>
    </w:p>
    <w:p w:rsidR="00C807AA" w:rsidRPr="00C807AA" w:rsidRDefault="00C807AA" w:rsidP="00C807AA">
      <w:pPr>
        <w:pStyle w:val="2"/>
        <w:spacing w:before="0" w:beforeAutospacing="0" w:after="120" w:afterAutospacing="0"/>
        <w:jc w:val="center"/>
        <w:rPr>
          <w:rFonts w:ascii="Georgia" w:hAnsi="Georgia" w:cs="Arial"/>
          <w:smallCaps/>
          <w:shadow/>
          <w:color w:val="FF0000"/>
          <w:sz w:val="28"/>
          <w:szCs w:val="24"/>
        </w:rPr>
      </w:pPr>
      <w:bookmarkStart w:id="5" w:name="t6"/>
    </w:p>
    <w:p w:rsidR="00C807AA" w:rsidRPr="00C807AA" w:rsidRDefault="00C807AA" w:rsidP="00C807AA">
      <w:pPr>
        <w:pStyle w:val="2"/>
        <w:spacing w:before="0" w:beforeAutospacing="0" w:after="120" w:afterAutospacing="0"/>
        <w:jc w:val="center"/>
        <w:rPr>
          <w:rFonts w:ascii="Georgia" w:hAnsi="Georgia" w:cs="Arial"/>
          <w:smallCaps/>
          <w:shadow/>
          <w:color w:val="FF0000"/>
          <w:sz w:val="28"/>
          <w:szCs w:val="24"/>
        </w:rPr>
      </w:pPr>
      <w:r w:rsidRPr="00C807AA">
        <w:rPr>
          <w:rFonts w:ascii="Georgia" w:hAnsi="Georgia" w:cs="Arial"/>
          <w:smallCaps/>
          <w:shadow/>
          <w:color w:val="FF0000"/>
          <w:sz w:val="28"/>
          <w:szCs w:val="24"/>
        </w:rPr>
        <w:t>Пиво - легальный наркотик</w:t>
      </w:r>
      <w:bookmarkEnd w:id="5"/>
    </w:p>
    <w:p w:rsidR="00C807AA" w:rsidRPr="00347BF9" w:rsidRDefault="00C807AA" w:rsidP="00C807AA">
      <w:pPr>
        <w:ind w:firstLine="425"/>
        <w:jc w:val="both"/>
        <w:rPr>
          <w:rFonts w:ascii="Georgia" w:hAnsi="Georgia" w:cs="Arial"/>
          <w:color w:val="000000"/>
        </w:rPr>
      </w:pPr>
      <w:r w:rsidRPr="00347BF9">
        <w:rPr>
          <w:rFonts w:ascii="Georgia" w:hAnsi="Georgia" w:cs="Arial"/>
          <w:color w:val="000000"/>
        </w:rPr>
        <w:t>Согласно современным исследован</w:t>
      </w:r>
      <w:r w:rsidRPr="00347BF9">
        <w:rPr>
          <w:rFonts w:ascii="Georgia" w:hAnsi="Georgia" w:cs="Arial"/>
          <w:color w:val="000000"/>
        </w:rPr>
        <w:t>и</w:t>
      </w:r>
      <w:r w:rsidRPr="00347BF9">
        <w:rPr>
          <w:rFonts w:ascii="Georgia" w:hAnsi="Georgia" w:cs="Arial"/>
          <w:color w:val="000000"/>
        </w:rPr>
        <w:t>ям,</w:t>
      </w:r>
      <w:r w:rsidRPr="00347BF9">
        <w:rPr>
          <w:rStyle w:val="apple-converted-space"/>
          <w:rFonts w:ascii="Georgia" w:hAnsi="Georgia" w:cs="Arial"/>
          <w:color w:val="000000"/>
        </w:rPr>
        <w:t> </w:t>
      </w:r>
      <w:r w:rsidRPr="00347BF9">
        <w:rPr>
          <w:rFonts w:ascii="Georgia" w:hAnsi="Georgia" w:cs="Arial"/>
          <w:b/>
          <w:bCs/>
          <w:color w:val="000000"/>
        </w:rPr>
        <w:t xml:space="preserve">пиво - </w:t>
      </w:r>
      <w:r>
        <w:rPr>
          <w:rFonts w:ascii="Georgia" w:hAnsi="Georgia" w:cs="Arial"/>
          <w:b/>
          <w:bCs/>
          <w:noProof/>
          <w:color w:val="000000"/>
        </w:rPr>
        <w:drawing>
          <wp:anchor distT="0" distB="0" distL="0" distR="0" simplePos="0" relativeHeight="251663360" behindDoc="1" locked="0" layoutInCell="1" allowOverlap="0">
            <wp:simplePos x="0" y="0"/>
            <wp:positionH relativeFrom="column">
              <wp:posOffset>3970020</wp:posOffset>
            </wp:positionH>
            <wp:positionV relativeFrom="line">
              <wp:posOffset>238760</wp:posOffset>
            </wp:positionV>
            <wp:extent cx="2411730" cy="1495425"/>
            <wp:effectExtent l="114300" t="76200" r="102870" b="85725"/>
            <wp:wrapSquare wrapText="bothSides"/>
            <wp:docPr id="9" name="Рисунок 9" descr="Школьники с пивом - кадр из фильма Чижик-пыжик, где ты был?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кольники с пивом - кадр из фильма Чижик-пыжик, где ты был?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495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347BF9">
        <w:rPr>
          <w:rFonts w:ascii="Georgia" w:hAnsi="Georgia" w:cs="Arial"/>
          <w:b/>
          <w:bCs/>
          <w:color w:val="000000"/>
        </w:rPr>
        <w:t>это первый легальный наркотик</w:t>
      </w:r>
      <w:r w:rsidRPr="00347BF9">
        <w:rPr>
          <w:rFonts w:ascii="Georgia" w:hAnsi="Georgia" w:cs="Arial"/>
          <w:color w:val="000000"/>
        </w:rPr>
        <w:t>, прокладывающий путь другим, более сильным нелегальным наркотич</w:t>
      </w:r>
      <w:r w:rsidRPr="00347BF9">
        <w:rPr>
          <w:rFonts w:ascii="Georgia" w:hAnsi="Georgia" w:cs="Arial"/>
          <w:color w:val="000000"/>
        </w:rPr>
        <w:t>е</w:t>
      </w:r>
      <w:r w:rsidRPr="00347BF9">
        <w:rPr>
          <w:rFonts w:ascii="Georgia" w:hAnsi="Georgia" w:cs="Arial"/>
          <w:color w:val="000000"/>
        </w:rPr>
        <w:t xml:space="preserve">ским средствам. </w:t>
      </w:r>
    </w:p>
    <w:p w:rsidR="00C807AA" w:rsidRPr="00347BF9" w:rsidRDefault="00C807AA" w:rsidP="00C807AA">
      <w:pPr>
        <w:jc w:val="both"/>
        <w:rPr>
          <w:rFonts w:ascii="Georgia" w:hAnsi="Georgia" w:cs="Arial"/>
          <w:color w:val="000000"/>
        </w:rPr>
      </w:pPr>
      <w:r w:rsidRPr="00347BF9">
        <w:rPr>
          <w:rFonts w:ascii="Georgia" w:hAnsi="Georgia" w:cs="Arial"/>
          <w:b/>
          <w:color w:val="000000"/>
        </w:rPr>
        <w:t>Именно потребление пива являе</w:t>
      </w:r>
      <w:r w:rsidRPr="00347BF9">
        <w:rPr>
          <w:rFonts w:ascii="Georgia" w:hAnsi="Georgia" w:cs="Arial"/>
          <w:b/>
          <w:color w:val="000000"/>
        </w:rPr>
        <w:t>т</w:t>
      </w:r>
      <w:r w:rsidRPr="00347BF9">
        <w:rPr>
          <w:rFonts w:ascii="Georgia" w:hAnsi="Georgia" w:cs="Arial"/>
          <w:b/>
          <w:color w:val="000000"/>
        </w:rPr>
        <w:t>ся первопричиной искалеченных судеб миллионов наших с</w:t>
      </w:r>
      <w:r w:rsidRPr="00347BF9">
        <w:rPr>
          <w:rFonts w:ascii="Georgia" w:hAnsi="Georgia" w:cs="Arial"/>
          <w:b/>
          <w:color w:val="000000"/>
        </w:rPr>
        <w:t>о</w:t>
      </w:r>
      <w:r w:rsidRPr="00347BF9">
        <w:rPr>
          <w:rFonts w:ascii="Georgia" w:hAnsi="Georgia" w:cs="Arial"/>
          <w:b/>
          <w:color w:val="000000"/>
        </w:rPr>
        <w:t>отечественников</w:t>
      </w:r>
      <w:r w:rsidRPr="00347BF9">
        <w:rPr>
          <w:rFonts w:ascii="Georgia" w:hAnsi="Georgia" w:cs="Arial"/>
          <w:color w:val="000000"/>
        </w:rPr>
        <w:t xml:space="preserve">. </w:t>
      </w:r>
    </w:p>
    <w:p w:rsidR="00C807AA" w:rsidRPr="00347BF9" w:rsidRDefault="00C807AA" w:rsidP="00C807AA">
      <w:pPr>
        <w:ind w:firstLine="426"/>
        <w:jc w:val="both"/>
        <w:rPr>
          <w:rFonts w:ascii="Georgia" w:hAnsi="Georgia" w:cs="Arial"/>
          <w:color w:val="000000"/>
        </w:rPr>
      </w:pPr>
      <w:r w:rsidRPr="00347BF9">
        <w:rPr>
          <w:rFonts w:ascii="Georgia" w:hAnsi="Georgia" w:cs="Arial"/>
          <w:color w:val="000000"/>
        </w:rPr>
        <w:t xml:space="preserve">Наркологи утверждают, что </w:t>
      </w:r>
      <w:r w:rsidRPr="00347BF9">
        <w:rPr>
          <w:rFonts w:ascii="Georgia" w:hAnsi="Georgia" w:cs="Arial"/>
          <w:b/>
          <w:color w:val="000000"/>
        </w:rPr>
        <w:t xml:space="preserve">алкоголь является самым агрессивным из наркотиков, </w:t>
      </w:r>
      <w:r w:rsidRPr="00347BF9">
        <w:rPr>
          <w:rFonts w:ascii="Georgia" w:hAnsi="Georgia" w:cs="Arial"/>
          <w:color w:val="000000"/>
        </w:rPr>
        <w:t>а пивной алкоголизм характериз</w:t>
      </w:r>
      <w:r w:rsidRPr="00347BF9">
        <w:rPr>
          <w:rFonts w:ascii="Georgia" w:hAnsi="Georgia" w:cs="Arial"/>
          <w:color w:val="000000"/>
        </w:rPr>
        <w:t>у</w:t>
      </w:r>
      <w:r w:rsidRPr="00347BF9">
        <w:rPr>
          <w:rFonts w:ascii="Georgia" w:hAnsi="Georgia" w:cs="Arial"/>
          <w:color w:val="000000"/>
        </w:rPr>
        <w:t>ется особой жестокостью. Этим и объясняется завершение пивных вакханалий драками, убийствами, изнасилованиями и граб</w:t>
      </w:r>
      <w:r w:rsidRPr="00347BF9">
        <w:rPr>
          <w:rFonts w:ascii="Georgia" w:hAnsi="Georgia" w:cs="Arial"/>
          <w:color w:val="000000"/>
        </w:rPr>
        <w:t>е</w:t>
      </w:r>
      <w:r w:rsidRPr="00347BF9">
        <w:rPr>
          <w:rFonts w:ascii="Georgia" w:hAnsi="Georgia" w:cs="Arial"/>
          <w:color w:val="000000"/>
        </w:rPr>
        <w:t>жами.</w:t>
      </w:r>
    </w:p>
    <w:p w:rsidR="00C807AA" w:rsidRDefault="00C807AA" w:rsidP="00C807AA">
      <w:pPr>
        <w:pStyle w:val="2"/>
        <w:spacing w:before="0" w:beforeAutospacing="0" w:after="0" w:afterAutospacing="0"/>
        <w:jc w:val="center"/>
        <w:rPr>
          <w:rFonts w:ascii="Georgia" w:hAnsi="Georgia" w:cs="Arial"/>
          <w:smallCaps/>
          <w:shadow/>
          <w:color w:val="000000"/>
          <w:sz w:val="24"/>
          <w:szCs w:val="24"/>
        </w:rPr>
      </w:pPr>
      <w:bookmarkStart w:id="6" w:name="t7"/>
    </w:p>
    <w:p w:rsidR="00C807AA" w:rsidRPr="00C807AA" w:rsidRDefault="00C807AA" w:rsidP="00C807AA">
      <w:pPr>
        <w:pStyle w:val="2"/>
        <w:spacing w:before="0" w:beforeAutospacing="0" w:after="0" w:afterAutospacing="0"/>
        <w:jc w:val="center"/>
        <w:rPr>
          <w:rFonts w:ascii="Georgia" w:hAnsi="Georgia" w:cs="Arial"/>
          <w:smallCaps/>
          <w:shadow/>
          <w:color w:val="FF0000"/>
          <w:sz w:val="28"/>
          <w:szCs w:val="24"/>
        </w:rPr>
      </w:pPr>
      <w:r w:rsidRPr="00C807AA">
        <w:rPr>
          <w:rFonts w:ascii="Georgia" w:hAnsi="Georgia" w:cs="Arial"/>
          <w:smallCaps/>
          <w:shadow/>
          <w:color w:val="FF0000"/>
          <w:sz w:val="28"/>
          <w:szCs w:val="24"/>
        </w:rPr>
        <w:t>Рост потребления пива в России</w:t>
      </w:r>
      <w:bookmarkEnd w:id="6"/>
    </w:p>
    <w:p w:rsidR="00C807AA" w:rsidRPr="00347BF9" w:rsidRDefault="00C807AA" w:rsidP="00C807AA">
      <w:pPr>
        <w:ind w:firstLine="426"/>
        <w:jc w:val="both"/>
        <w:rPr>
          <w:rFonts w:ascii="Georgia" w:hAnsi="Georgia" w:cs="Arial"/>
          <w:color w:val="000000"/>
        </w:rPr>
      </w:pPr>
      <w:r w:rsidRPr="00347BF9">
        <w:rPr>
          <w:rFonts w:ascii="Georgia" w:hAnsi="Georgia" w:cs="Arial"/>
          <w:color w:val="000000"/>
        </w:rPr>
        <w:t xml:space="preserve">Россия в настоящее время вошла в число стран, занимающих наихудшие позиции по уровню пивного алкоголизма. </w:t>
      </w:r>
    </w:p>
    <w:p w:rsidR="00C807AA" w:rsidRPr="00347BF9" w:rsidRDefault="00C807AA" w:rsidP="00C807AA">
      <w:pPr>
        <w:ind w:firstLine="426"/>
        <w:jc w:val="both"/>
        <w:rPr>
          <w:rFonts w:ascii="Georgia" w:hAnsi="Georgia" w:cs="Arial"/>
          <w:color w:val="000000"/>
        </w:rPr>
      </w:pPr>
      <w:r w:rsidRPr="00347BF9">
        <w:rPr>
          <w:rFonts w:ascii="Georgia" w:hAnsi="Georgia" w:cs="Arial"/>
          <w:color w:val="000000"/>
        </w:rPr>
        <w:t xml:space="preserve">Самое страшное, что рост потребления пива в стране происходит </w:t>
      </w:r>
      <w:r w:rsidRPr="00347BF9">
        <w:rPr>
          <w:rFonts w:ascii="Georgia" w:hAnsi="Georgia" w:cs="Arial"/>
          <w:b/>
          <w:color w:val="000000"/>
        </w:rPr>
        <w:t>за счет подростков и женщин детородного возра</w:t>
      </w:r>
      <w:r w:rsidRPr="00347BF9">
        <w:rPr>
          <w:rFonts w:ascii="Georgia" w:hAnsi="Georgia" w:cs="Arial"/>
          <w:b/>
          <w:color w:val="000000"/>
        </w:rPr>
        <w:t>с</w:t>
      </w:r>
      <w:r w:rsidRPr="00347BF9">
        <w:rPr>
          <w:rFonts w:ascii="Georgia" w:hAnsi="Georgia" w:cs="Arial"/>
          <w:b/>
          <w:color w:val="000000"/>
        </w:rPr>
        <w:t>та.</w:t>
      </w:r>
    </w:p>
    <w:p w:rsidR="00C807AA" w:rsidRDefault="00C807AA" w:rsidP="00C807AA">
      <w:pPr>
        <w:pStyle w:val="2"/>
        <w:spacing w:before="120" w:beforeAutospacing="0" w:after="0" w:afterAutospacing="0"/>
        <w:jc w:val="center"/>
        <w:rPr>
          <w:rFonts w:ascii="Georgia" w:hAnsi="Georgia" w:cs="Arial"/>
          <w:smallCaps/>
          <w:shadow/>
          <w:color w:val="000000"/>
          <w:sz w:val="24"/>
          <w:szCs w:val="24"/>
        </w:rPr>
      </w:pPr>
      <w:bookmarkStart w:id="7" w:name="t10"/>
    </w:p>
    <w:p w:rsidR="00C807AA" w:rsidRPr="00C807AA" w:rsidRDefault="00C807AA" w:rsidP="00C807AA">
      <w:pPr>
        <w:pStyle w:val="2"/>
        <w:spacing w:before="120" w:beforeAutospacing="0" w:after="0" w:afterAutospacing="0"/>
        <w:jc w:val="center"/>
        <w:rPr>
          <w:rFonts w:ascii="Georgia" w:hAnsi="Georgia" w:cs="Arial"/>
          <w:smallCaps/>
          <w:shadow/>
          <w:color w:val="FF0000"/>
          <w:sz w:val="28"/>
          <w:szCs w:val="24"/>
        </w:rPr>
      </w:pPr>
      <w:r w:rsidRPr="00C807AA">
        <w:rPr>
          <w:rFonts w:ascii="Georgia" w:hAnsi="Georgia" w:cs="Arial"/>
          <w:smallCaps/>
          <w:shadow/>
          <w:color w:val="FF0000"/>
          <w:sz w:val="28"/>
          <w:szCs w:val="24"/>
        </w:rPr>
        <w:t>Пивной алкоголизм ведет к деградации поколений</w:t>
      </w:r>
      <w:bookmarkEnd w:id="7"/>
    </w:p>
    <w:p w:rsidR="00C807AA" w:rsidRPr="00347BF9" w:rsidRDefault="00C807AA" w:rsidP="00C807AA">
      <w:pPr>
        <w:ind w:firstLine="567"/>
        <w:jc w:val="both"/>
        <w:rPr>
          <w:rFonts w:ascii="Georgia" w:hAnsi="Georgia" w:cs="Arial"/>
          <w:color w:val="000000"/>
        </w:rPr>
      </w:pPr>
      <w:r w:rsidRPr="00347BF9">
        <w:rPr>
          <w:rFonts w:ascii="Georgia" w:hAnsi="Georgia" w:cs="Arial"/>
          <w:color w:val="000000"/>
        </w:rPr>
        <w:t xml:space="preserve">Реклама пива адресована, прежде всего, молодежи. </w:t>
      </w:r>
      <w:r w:rsidRPr="00347BF9">
        <w:rPr>
          <w:rFonts w:ascii="Georgia" w:hAnsi="Georgia" w:cs="Arial"/>
          <w:b/>
          <w:color w:val="000000"/>
        </w:rPr>
        <w:t xml:space="preserve">Можно сказать, что сейчас ведется война против молодого поколения с помощью дешевых слабоалкогольных напитков. </w:t>
      </w:r>
      <w:r w:rsidRPr="00347BF9">
        <w:rPr>
          <w:rFonts w:ascii="Georgia" w:hAnsi="Georgia" w:cs="Arial"/>
          <w:color w:val="000000"/>
        </w:rPr>
        <w:t>В результате трезвые дети превращаются в пьющую молодежь, а пьющая мол</w:t>
      </w:r>
      <w:r w:rsidRPr="00347BF9">
        <w:rPr>
          <w:rFonts w:ascii="Georgia" w:hAnsi="Georgia" w:cs="Arial"/>
          <w:color w:val="000000"/>
        </w:rPr>
        <w:t>о</w:t>
      </w:r>
      <w:r w:rsidRPr="00347BF9">
        <w:rPr>
          <w:rFonts w:ascii="Georgia" w:hAnsi="Georgia" w:cs="Arial"/>
          <w:color w:val="000000"/>
        </w:rPr>
        <w:t xml:space="preserve">дежь – в </w:t>
      </w:r>
      <w:proofErr w:type="gramStart"/>
      <w:r w:rsidRPr="00347BF9">
        <w:rPr>
          <w:rFonts w:ascii="Georgia" w:hAnsi="Georgia" w:cs="Arial"/>
          <w:color w:val="000000"/>
        </w:rPr>
        <w:t>родителей-пьяниц</w:t>
      </w:r>
      <w:proofErr w:type="gramEnd"/>
      <w:r w:rsidRPr="00347BF9">
        <w:rPr>
          <w:rFonts w:ascii="Georgia" w:hAnsi="Georgia" w:cs="Arial"/>
          <w:color w:val="000000"/>
        </w:rPr>
        <w:t xml:space="preserve">. </w:t>
      </w:r>
    </w:p>
    <w:p w:rsidR="00C807AA" w:rsidRDefault="00C807AA" w:rsidP="00C807AA">
      <w:pPr>
        <w:ind w:firstLine="567"/>
        <w:jc w:val="both"/>
        <w:rPr>
          <w:rFonts w:ascii="Georgia" w:hAnsi="Georgia" w:cs="Arial"/>
          <w:b/>
          <w:color w:val="000000"/>
        </w:rPr>
      </w:pPr>
      <w:r w:rsidRPr="00347BF9">
        <w:rPr>
          <w:rFonts w:ascii="Georgia" w:hAnsi="Georgia" w:cs="Arial"/>
          <w:b/>
          <w:color w:val="000000"/>
        </w:rPr>
        <w:t>П</w:t>
      </w:r>
      <w:r w:rsidRPr="00347BF9">
        <w:rPr>
          <w:rFonts w:ascii="Georgia" w:hAnsi="Georgia" w:cs="Arial"/>
          <w:b/>
          <w:bCs/>
          <w:color w:val="000000"/>
        </w:rPr>
        <w:t xml:space="preserve">ивная субкультура - это начало культуры </w:t>
      </w:r>
      <w:proofErr w:type="spellStart"/>
      <w:r w:rsidRPr="00347BF9">
        <w:rPr>
          <w:rFonts w:ascii="Georgia" w:hAnsi="Georgia" w:cs="Arial"/>
          <w:b/>
          <w:bCs/>
          <w:color w:val="000000"/>
        </w:rPr>
        <w:t>наркотизма</w:t>
      </w:r>
      <w:proofErr w:type="spellEnd"/>
      <w:r w:rsidRPr="00347BF9">
        <w:rPr>
          <w:rFonts w:ascii="Georgia" w:hAnsi="Georgia" w:cs="Arial"/>
          <w:b/>
          <w:color w:val="000000"/>
        </w:rPr>
        <w:t xml:space="preserve">, ведущей к деградации поколений, </w:t>
      </w:r>
      <w:proofErr w:type="gramStart"/>
      <w:r w:rsidRPr="00347BF9">
        <w:rPr>
          <w:rFonts w:ascii="Georgia" w:hAnsi="Georgia" w:cs="Arial"/>
          <w:b/>
          <w:color w:val="000000"/>
        </w:rPr>
        <w:t>а</w:t>
      </w:r>
      <w:proofErr w:type="gramEnd"/>
      <w:r w:rsidRPr="00347BF9">
        <w:rPr>
          <w:rFonts w:ascii="Georgia" w:hAnsi="Georgia" w:cs="Arial"/>
          <w:b/>
          <w:color w:val="000000"/>
        </w:rPr>
        <w:t xml:space="preserve"> в конце концов - к г</w:t>
      </w:r>
      <w:r w:rsidRPr="00347BF9">
        <w:rPr>
          <w:rFonts w:ascii="Georgia" w:hAnsi="Georgia" w:cs="Arial"/>
          <w:b/>
          <w:color w:val="000000"/>
        </w:rPr>
        <w:t>и</w:t>
      </w:r>
      <w:r w:rsidRPr="00347BF9">
        <w:rPr>
          <w:rFonts w:ascii="Georgia" w:hAnsi="Georgia" w:cs="Arial"/>
          <w:b/>
          <w:color w:val="000000"/>
        </w:rPr>
        <w:t>бели всего народа.</w:t>
      </w:r>
    </w:p>
    <w:p w:rsidR="00C70C69" w:rsidRDefault="00C70C69"/>
    <w:sectPr w:rsidR="00C70C69" w:rsidSect="00C807AA">
      <w:pgSz w:w="11906" w:h="16838"/>
      <w:pgMar w:top="993" w:right="850" w:bottom="1134" w:left="993" w:header="708" w:footer="708" w:gutter="0"/>
      <w:pgBorders w:offsetFrom="page">
        <w:top w:val="threeDEngrave" w:sz="24" w:space="24" w:color="943634" w:themeColor="accent2" w:themeShade="BF"/>
        <w:left w:val="threeDEngrave" w:sz="24" w:space="24" w:color="943634" w:themeColor="accent2" w:themeShade="BF"/>
        <w:bottom w:val="threeDEmboss" w:sz="24" w:space="24" w:color="943634" w:themeColor="accent2" w:themeShade="BF"/>
        <w:right w:val="threeDEmboss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7AA"/>
    <w:rsid w:val="00352A12"/>
    <w:rsid w:val="00641EE6"/>
    <w:rsid w:val="00A73BED"/>
    <w:rsid w:val="00C70C69"/>
    <w:rsid w:val="00C8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A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1E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807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E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641EE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807AA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80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ММТ</dc:creator>
  <cp:lastModifiedBy>ММТ</cp:lastModifiedBy>
  <cp:revision>1</cp:revision>
  <cp:lastPrinted>2012-10-16T05:04:00Z</cp:lastPrinted>
  <dcterms:created xsi:type="dcterms:W3CDTF">2012-10-16T04:46:00Z</dcterms:created>
  <dcterms:modified xsi:type="dcterms:W3CDTF">2012-10-16T05:04:00Z</dcterms:modified>
</cp:coreProperties>
</file>