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6B" w:rsidRPr="00907BA3" w:rsidRDefault="00C56D6B" w:rsidP="00DB5ADD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07B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ЦЕНТР </w:t>
      </w:r>
      <w:r w:rsidRPr="00907BA3">
        <w:rPr>
          <w:rFonts w:ascii="Times New Roman" w:hAnsi="Times New Roman" w:cs="Times New Roman"/>
          <w:color w:val="FF0000"/>
          <w:sz w:val="24"/>
          <w:szCs w:val="24"/>
        </w:rPr>
        <w:t>«ТОЧКА РОСТА» КАК ИННОВАЦИОННЫЙ ОБРАЗОВАТЕЛЬНЫЙ РЕСУРС</w:t>
      </w:r>
    </w:p>
    <w:p w:rsidR="00C56D6B" w:rsidRPr="00907BA3" w:rsidRDefault="00C56D6B" w:rsidP="00DB5AD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D6B" w:rsidRPr="00907BA3" w:rsidRDefault="00C56D6B" w:rsidP="00DB5AD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  </w:t>
      </w:r>
      <w:r w:rsidRPr="00907BA3">
        <w:rPr>
          <w:rFonts w:ascii="Times New Roman" w:hAnsi="Times New Roman" w:cs="Times New Roman"/>
          <w:sz w:val="24"/>
          <w:szCs w:val="24"/>
        </w:rPr>
        <w:t>МБОУ «</w:t>
      </w:r>
      <w:r w:rsidR="00BF3BAA" w:rsidRPr="00907BA3">
        <w:rPr>
          <w:rFonts w:ascii="Times New Roman" w:hAnsi="Times New Roman" w:cs="Times New Roman"/>
          <w:sz w:val="24"/>
          <w:szCs w:val="24"/>
        </w:rPr>
        <w:t>СОШ</w:t>
      </w:r>
      <w:r w:rsidRPr="00907BA3">
        <w:rPr>
          <w:rFonts w:ascii="Times New Roman" w:hAnsi="Times New Roman" w:cs="Times New Roman"/>
          <w:sz w:val="24"/>
          <w:szCs w:val="24"/>
        </w:rPr>
        <w:t xml:space="preserve"> № 8» </w:t>
      </w:r>
      <w:r w:rsidRPr="009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вошла в федеральный проект «Современная школа» национального проекта «Образование». </w:t>
      </w:r>
      <w:r w:rsidRPr="00907BA3">
        <w:rPr>
          <w:rFonts w:ascii="Times New Roman" w:hAnsi="Times New Roman" w:cs="Times New Roman"/>
          <w:sz w:val="24"/>
          <w:szCs w:val="24"/>
        </w:rPr>
        <w:t xml:space="preserve">В сентябре 2021 г. состоялось торжественное открытие центра «Точка роста» </w:t>
      </w:r>
      <w:r w:rsidRPr="00907B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 - научной направленности: физическая, биологич</w:t>
      </w:r>
      <w:r w:rsidR="00BD3BB0" w:rsidRPr="009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еская, химическая лаборатории. </w:t>
      </w:r>
      <w:r w:rsidRPr="00907BA3">
        <w:rPr>
          <w:rFonts w:ascii="Times New Roman" w:hAnsi="Times New Roman" w:cs="Times New Roman"/>
          <w:sz w:val="24"/>
          <w:szCs w:val="24"/>
        </w:rPr>
        <w:t xml:space="preserve">Этому событию предшествовала большая совместная работа </w:t>
      </w:r>
      <w:r w:rsidR="00BD3BB0" w:rsidRPr="00907BA3">
        <w:rPr>
          <w:rFonts w:ascii="Times New Roman" w:hAnsi="Times New Roman" w:cs="Times New Roman"/>
          <w:sz w:val="24"/>
          <w:szCs w:val="24"/>
        </w:rPr>
        <w:t>А</w:t>
      </w:r>
      <w:r w:rsidRPr="00907BA3">
        <w:rPr>
          <w:rFonts w:ascii="Times New Roman" w:hAnsi="Times New Roman" w:cs="Times New Roman"/>
          <w:sz w:val="24"/>
          <w:szCs w:val="24"/>
        </w:rPr>
        <w:t>дминистрации ЗГМО, Комитета по образованию администрации ЗГМО, школы: проведение ремонта, получение перечня оборудования, подбор кадров и их обучение.</w:t>
      </w:r>
    </w:p>
    <w:p w:rsidR="00C56D6B" w:rsidRPr="00907BA3" w:rsidRDefault="00C56D6B" w:rsidP="00DB5A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>Что изменилось? Какие результаты?</w:t>
      </w:r>
    </w:p>
    <w:p w:rsidR="00C56D6B" w:rsidRPr="00907BA3" w:rsidRDefault="00C56D6B" w:rsidP="00DB5A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>Центр «Точка роста» – это инструмент эффективной работы вовлечения обучающихся и педаго</w:t>
      </w:r>
      <w:r w:rsidR="00BD3BB0" w:rsidRPr="00907BA3">
        <w:rPr>
          <w:rFonts w:ascii="Times New Roman" w:hAnsi="Times New Roman" w:cs="Times New Roman"/>
          <w:sz w:val="24"/>
          <w:szCs w:val="24"/>
        </w:rPr>
        <w:t>гов в различные мероприятия,</w:t>
      </w:r>
      <w:r w:rsidRPr="00907BA3">
        <w:rPr>
          <w:rFonts w:ascii="Times New Roman" w:hAnsi="Times New Roman" w:cs="Times New Roman"/>
          <w:sz w:val="24"/>
          <w:szCs w:val="24"/>
        </w:rPr>
        <w:t xml:space="preserve"> расширение образовательного пространства, организация сетевого взаимодействия.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>Ко времени открытия Центра «Точка роста»</w:t>
      </w:r>
      <w:r w:rsidR="00BD3BB0" w:rsidRPr="00907BA3">
        <w:rPr>
          <w:rFonts w:ascii="Times New Roman" w:hAnsi="Times New Roman" w:cs="Times New Roman"/>
          <w:sz w:val="24"/>
          <w:szCs w:val="24"/>
        </w:rPr>
        <w:t xml:space="preserve"> </w:t>
      </w:r>
      <w:r w:rsidRPr="00907BA3">
        <w:rPr>
          <w:rFonts w:ascii="Times New Roman" w:hAnsi="Times New Roman" w:cs="Times New Roman"/>
          <w:sz w:val="24"/>
          <w:szCs w:val="24"/>
        </w:rPr>
        <w:t>все педагоги Центра прошли обучение</w:t>
      </w:r>
      <w:r w:rsidR="00BF3BAA" w:rsidRPr="00907BA3">
        <w:rPr>
          <w:rFonts w:ascii="Times New Roman" w:hAnsi="Times New Roman" w:cs="Times New Roman"/>
          <w:sz w:val="24"/>
          <w:szCs w:val="24"/>
        </w:rPr>
        <w:t xml:space="preserve"> по ДПП «Использование оборудования центров «Точка роста» для реализации образовательных программ по физике, химии и биологии  в рамках естественно-научного направления»</w:t>
      </w:r>
      <w:r w:rsidRPr="00907BA3">
        <w:rPr>
          <w:rFonts w:ascii="Times New Roman" w:hAnsi="Times New Roman" w:cs="Times New Roman"/>
          <w:sz w:val="24"/>
          <w:szCs w:val="24"/>
        </w:rPr>
        <w:t xml:space="preserve"> на базе АОУ ДПО «Академия реализации государственной </w:t>
      </w:r>
      <w:proofErr w:type="gramStart"/>
      <w:r w:rsidRPr="00907BA3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</w:t>
      </w:r>
      <w:r w:rsidR="00BF3BAA" w:rsidRPr="00907BA3">
        <w:rPr>
          <w:rFonts w:ascii="Times New Roman" w:hAnsi="Times New Roman" w:cs="Times New Roman"/>
          <w:sz w:val="24"/>
          <w:szCs w:val="24"/>
        </w:rPr>
        <w:t>свещения Российской Федерации</w:t>
      </w:r>
      <w:proofErr w:type="gramEnd"/>
      <w:r w:rsidR="00BF3BAA" w:rsidRPr="00907BA3">
        <w:rPr>
          <w:rFonts w:ascii="Times New Roman" w:hAnsi="Times New Roman" w:cs="Times New Roman"/>
          <w:sz w:val="24"/>
          <w:szCs w:val="24"/>
        </w:rPr>
        <w:t>».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В марте 2022 г. было завершено оснащение Центра соответствующим оборудованием, а именно: ученическими цифровыми лабораториями по физике, химии и биологии, цифровым микроскопом, ноутбуками, МФУ, набором реактивов для  ОГЭ по химии. Позже получен образовательный конструктор для практики блочного программирования с комплектом датчиков,  </w:t>
      </w:r>
      <w:proofErr w:type="spellStart"/>
      <w:r w:rsidRPr="00907BA3">
        <w:rPr>
          <w:rFonts w:ascii="Times New Roman" w:hAnsi="Times New Roman" w:cs="Times New Roman"/>
          <w:sz w:val="24"/>
          <w:szCs w:val="24"/>
        </w:rPr>
        <w:t>четырехосевой</w:t>
      </w:r>
      <w:proofErr w:type="spellEnd"/>
      <w:r w:rsidRPr="00907BA3">
        <w:rPr>
          <w:rFonts w:ascii="Times New Roman" w:hAnsi="Times New Roman" w:cs="Times New Roman"/>
          <w:sz w:val="24"/>
          <w:szCs w:val="24"/>
        </w:rPr>
        <w:t xml:space="preserve"> учебный робот-манипулятор с модульными сменными насадками</w:t>
      </w:r>
      <w:r w:rsidR="00771FDC" w:rsidRPr="00907BA3">
        <w:rPr>
          <w:rFonts w:ascii="Times New Roman" w:hAnsi="Times New Roman" w:cs="Times New Roman"/>
          <w:sz w:val="24"/>
          <w:szCs w:val="24"/>
        </w:rPr>
        <w:t>.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BA3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 Министерства Прос</w:t>
      </w:r>
      <w:r w:rsidR="00771FDC" w:rsidRPr="00907BA3">
        <w:rPr>
          <w:rFonts w:ascii="Times New Roman" w:hAnsi="Times New Roman" w:cs="Times New Roman"/>
          <w:sz w:val="24"/>
          <w:szCs w:val="24"/>
        </w:rPr>
        <w:t>вещения от 21.01.2021 г. № Р-6 п</w:t>
      </w:r>
      <w:r w:rsidRPr="00907BA3">
        <w:rPr>
          <w:rFonts w:ascii="Times New Roman" w:hAnsi="Times New Roman" w:cs="Times New Roman"/>
          <w:sz w:val="24"/>
          <w:szCs w:val="24"/>
        </w:rPr>
        <w:t>о созданию и функционированию в общеобразовательных организациях центров образования естественно-научной и технологической направленностей, полученное оборудование   «должно служить средствами для изучения (в том числе экспериментального) предметов, курсов, дисциплин (модулей) естественно-научной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программ, в том числе для расширения содержания учебных</w:t>
      </w:r>
      <w:proofErr w:type="gramEnd"/>
      <w:r w:rsidRPr="00907BA3">
        <w:rPr>
          <w:rFonts w:ascii="Times New Roman" w:hAnsi="Times New Roman" w:cs="Times New Roman"/>
          <w:sz w:val="24"/>
          <w:szCs w:val="24"/>
        </w:rPr>
        <w:t xml:space="preserve"> предметов "Физика", "Химия", "Биология", а также средствами обучения и воспитания для изучения основ робототехники, механики, </w:t>
      </w:r>
      <w:proofErr w:type="spellStart"/>
      <w:r w:rsidRPr="00907BA3">
        <w:rPr>
          <w:rFonts w:ascii="Times New Roman" w:hAnsi="Times New Roman" w:cs="Times New Roman"/>
          <w:sz w:val="24"/>
          <w:szCs w:val="24"/>
        </w:rPr>
        <w:t>мехатроники</w:t>
      </w:r>
      <w:proofErr w:type="spellEnd"/>
      <w:r w:rsidRPr="00907BA3">
        <w:rPr>
          <w:rFonts w:ascii="Times New Roman" w:hAnsi="Times New Roman" w:cs="Times New Roman"/>
          <w:sz w:val="24"/>
          <w:szCs w:val="24"/>
        </w:rPr>
        <w:t xml:space="preserve">, освоения основ программирования, реализации программ дополнительного образования технической и </w:t>
      </w:r>
      <w:proofErr w:type="gramStart"/>
      <w:r w:rsidRPr="00907BA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07BA3">
        <w:rPr>
          <w:rFonts w:ascii="Times New Roman" w:hAnsi="Times New Roman" w:cs="Times New Roman"/>
          <w:sz w:val="24"/>
          <w:szCs w:val="24"/>
        </w:rPr>
        <w:t xml:space="preserve"> направленностей». 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>Для выполнения этих рекомендаций педагогами был проведен анализ возможностей использования полученного оборудования на уроках физики, химии и биологии при проведении лабораторных, практических работ и демонстрационных опытов с установлением целесообразности его использования. Внесены соответствующие изменения в практическую часть рабочих программ, начата работа по разработке инструкций к лабораторным опытам и практическим работам. Были определены основные принципы использования полученного оборудования.</w:t>
      </w:r>
    </w:p>
    <w:p w:rsidR="007136F2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Для расширения содержания учебных предметов разработаны и утверждены на методическом совете школы программы дополнительного образования </w:t>
      </w:r>
      <w:proofErr w:type="gramStart"/>
      <w:r w:rsidRPr="00907BA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07BA3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определены другие формы работы с использованием имеющегося оборудования. </w:t>
      </w:r>
    </w:p>
    <w:p w:rsidR="00C56D6B" w:rsidRPr="00907BA3" w:rsidRDefault="007136F2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lastRenderedPageBreak/>
        <w:t xml:space="preserve">Центром «Точка роста» </w:t>
      </w:r>
      <w:proofErr w:type="gramStart"/>
      <w:r w:rsidR="00255DD9" w:rsidRPr="00907BA3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000C50" w:rsidRPr="00907BA3">
        <w:rPr>
          <w:rFonts w:ascii="Times New Roman" w:hAnsi="Times New Roman" w:cs="Times New Roman"/>
          <w:sz w:val="24"/>
          <w:szCs w:val="24"/>
        </w:rPr>
        <w:t>7</w:t>
      </w:r>
      <w:r w:rsidR="00C56D6B" w:rsidRPr="00907BA3">
        <w:rPr>
          <w:rFonts w:ascii="Times New Roman" w:hAnsi="Times New Roman" w:cs="Times New Roman"/>
          <w:sz w:val="24"/>
          <w:szCs w:val="24"/>
        </w:rPr>
        <w:t xml:space="preserve"> программам дополнительного образования обучается</w:t>
      </w:r>
      <w:proofErr w:type="gramEnd"/>
      <w:r w:rsidR="00C56D6B" w:rsidRPr="00907BA3">
        <w:rPr>
          <w:rFonts w:ascii="Times New Roman" w:hAnsi="Times New Roman" w:cs="Times New Roman"/>
          <w:sz w:val="24"/>
          <w:szCs w:val="24"/>
        </w:rPr>
        <w:t xml:space="preserve"> </w:t>
      </w:r>
      <w:r w:rsidR="00000C50" w:rsidRPr="00907BA3">
        <w:rPr>
          <w:rFonts w:ascii="Times New Roman" w:hAnsi="Times New Roman" w:cs="Times New Roman"/>
          <w:sz w:val="24"/>
          <w:szCs w:val="24"/>
        </w:rPr>
        <w:t xml:space="preserve">78 </w:t>
      </w:r>
      <w:r w:rsidR="00C56D6B" w:rsidRPr="00907BA3">
        <w:rPr>
          <w:rFonts w:ascii="Times New Roman" w:hAnsi="Times New Roman" w:cs="Times New Roman"/>
          <w:sz w:val="24"/>
          <w:szCs w:val="24"/>
        </w:rPr>
        <w:t xml:space="preserve">обучающихся в возрасте от 8 до 17 лет. Все учащиеся зарегистрированы </w:t>
      </w:r>
      <w:r w:rsidR="00BF3BAA" w:rsidRPr="00907BA3">
        <w:rPr>
          <w:rFonts w:ascii="Times New Roman" w:hAnsi="Times New Roman" w:cs="Times New Roman"/>
          <w:sz w:val="24"/>
          <w:szCs w:val="24"/>
        </w:rPr>
        <w:t xml:space="preserve">в </w:t>
      </w:r>
      <w:r w:rsidR="00C56D6B" w:rsidRPr="00907BA3">
        <w:rPr>
          <w:rFonts w:ascii="Times New Roman" w:hAnsi="Times New Roman" w:cs="Times New Roman"/>
          <w:sz w:val="24"/>
          <w:szCs w:val="24"/>
        </w:rPr>
        <w:t>Навигатор</w:t>
      </w:r>
      <w:r w:rsidR="00BF3BAA" w:rsidRPr="00907BA3">
        <w:rPr>
          <w:rFonts w:ascii="Times New Roman" w:hAnsi="Times New Roman" w:cs="Times New Roman"/>
          <w:sz w:val="24"/>
          <w:szCs w:val="24"/>
        </w:rPr>
        <w:t>е</w:t>
      </w:r>
      <w:r w:rsidR="00C56D6B" w:rsidRPr="00907BA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BF3BAA" w:rsidRPr="00907BA3">
        <w:rPr>
          <w:rFonts w:ascii="Times New Roman" w:hAnsi="Times New Roman" w:cs="Times New Roman"/>
          <w:sz w:val="24"/>
          <w:szCs w:val="24"/>
        </w:rPr>
        <w:t xml:space="preserve"> детей Иркутской области</w:t>
      </w:r>
      <w:r w:rsidR="00C56D6B" w:rsidRPr="00907BA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Новшеством стало использование оборудования Центра в организации проектной деятельности обучающихся, а именно в подготовке итоговых </w:t>
      </w:r>
      <w:proofErr w:type="gramStart"/>
      <w:r w:rsidRPr="00907BA3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907BA3">
        <w:rPr>
          <w:rFonts w:ascii="Times New Roman" w:hAnsi="Times New Roman" w:cs="Times New Roman"/>
          <w:sz w:val="24"/>
          <w:szCs w:val="24"/>
        </w:rPr>
        <w:t xml:space="preserve">. За прошедший период учащимися 8 - 10 классов выполнено </w:t>
      </w:r>
      <w:r w:rsidR="00000C50" w:rsidRPr="00907BA3">
        <w:rPr>
          <w:rFonts w:ascii="Times New Roman" w:hAnsi="Times New Roman" w:cs="Times New Roman"/>
          <w:sz w:val="24"/>
          <w:szCs w:val="24"/>
        </w:rPr>
        <w:t>18</w:t>
      </w:r>
      <w:r w:rsidRPr="00907BA3">
        <w:rPr>
          <w:rFonts w:ascii="Times New Roman" w:hAnsi="Times New Roman" w:cs="Times New Roman"/>
          <w:sz w:val="24"/>
          <w:szCs w:val="24"/>
        </w:rPr>
        <w:t xml:space="preserve"> работ с использо</w:t>
      </w:r>
      <w:r w:rsidR="00000C50" w:rsidRPr="00907BA3">
        <w:rPr>
          <w:rFonts w:ascii="Times New Roman" w:hAnsi="Times New Roman" w:cs="Times New Roman"/>
          <w:sz w:val="24"/>
          <w:szCs w:val="24"/>
        </w:rPr>
        <w:t>ванием оборудования Точка роста</w:t>
      </w:r>
      <w:r w:rsidRPr="00907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С использованием набора ОГЭ по химии, полученного среди прочего оборудования «Точки роста», осуществлена подготовка в аудиториях проведения экзамена по химии отдельных рабочих мест для химического эксперимента, отвечающих требованиям Порядка подготовки и проведения основного государственного экзамена по химии. 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>Использование новшеств в сочетании с системностью дало возможность более качественно, интересно проводить</w:t>
      </w:r>
      <w:r w:rsidR="00907BA3" w:rsidRPr="00907BA3">
        <w:rPr>
          <w:rFonts w:ascii="Times New Roman" w:hAnsi="Times New Roman" w:cs="Times New Roman"/>
          <w:sz w:val="24"/>
          <w:szCs w:val="24"/>
        </w:rPr>
        <w:t xml:space="preserve"> уроки, внеурочные занятия, повысить</w:t>
      </w:r>
      <w:r w:rsidRPr="00907BA3">
        <w:rPr>
          <w:rFonts w:ascii="Times New Roman" w:hAnsi="Times New Roman" w:cs="Times New Roman"/>
          <w:sz w:val="24"/>
          <w:szCs w:val="24"/>
        </w:rPr>
        <w:t xml:space="preserve"> интерес к учебе, исследовательской деятельности, изменило традиционный подход при выполнении экспериментов. Как показала практика использования полученного оборудования, применение цифровых лабораторий обеспечило наглядное представление результатов эксперимента в виде графиков, диаграмм и таблиц, а также компьютерную обработку результатов эксперимента, дало возможность многократного повторения эксперимента, позволило наблюдать за динамикой исследуемого явления, существенно сокращает время на демонстрацию лабораторного опыта, повышает уровень познавательного интереса учащихся.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Изучение основ робототехники дало возможность младшим школьникам получить базовые знания и навыки в области развития искусственного интеллекта, современных технологий и знать основные тенденции развития робототехники. Такие занятия развивают творческий потенциал ребенка, интерес к технологиям, помогают проявить инженерные качества. 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Педагоги Центра используют опыт работы коллег других регионов, являются постоянными участниками форумов, </w:t>
      </w:r>
      <w:proofErr w:type="spellStart"/>
      <w:r w:rsidRPr="00907B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07BA3">
        <w:rPr>
          <w:rFonts w:ascii="Times New Roman" w:hAnsi="Times New Roman" w:cs="Times New Roman"/>
          <w:sz w:val="24"/>
          <w:szCs w:val="24"/>
        </w:rPr>
        <w:t xml:space="preserve">, мастер-классов, проводимых региональным и федеральным операторами Центров точка роста, стали участниками регионального конкурса лучших практик по использованию оборудования Точка роста, делились опытом своей работы на городском и региональном уровне.  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С момента открытия Центра «Точка роста» учебно-воспитательные, внеурочные и иные мероприятия проводятся в соответствии с Планом учебно-воспитательных, внеурочных и социокультурных мероприятий. </w:t>
      </w:r>
      <w:proofErr w:type="gramStart"/>
      <w:r w:rsidRPr="00907BA3">
        <w:rPr>
          <w:rFonts w:ascii="Times New Roman" w:hAnsi="Times New Roman" w:cs="Times New Roman"/>
          <w:sz w:val="24"/>
          <w:szCs w:val="24"/>
        </w:rPr>
        <w:t>За это время учащимся предоставлена возможность принять участие в различных действиях: тематические конкурсы и викторины, экскурсии, практикумы, игры, презентации, в том числе на городском и региональном уровнях.</w:t>
      </w:r>
      <w:proofErr w:type="gramEnd"/>
      <w:r w:rsidRPr="00907BA3">
        <w:rPr>
          <w:rFonts w:ascii="Times New Roman" w:hAnsi="Times New Roman" w:cs="Times New Roman"/>
          <w:sz w:val="24"/>
          <w:szCs w:val="24"/>
        </w:rPr>
        <w:t xml:space="preserve">  Ярким событием стало участие восьмиклассников в Межрегиональном конкурсе «</w:t>
      </w:r>
      <w:proofErr w:type="spellStart"/>
      <w:r w:rsidRPr="00907BA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07BA3">
        <w:rPr>
          <w:rFonts w:ascii="Times New Roman" w:hAnsi="Times New Roman" w:cs="Times New Roman"/>
          <w:sz w:val="24"/>
          <w:szCs w:val="24"/>
        </w:rPr>
        <w:t>-игра "На перекрестке наук" на платформе цифрового образовательного ресурса "</w:t>
      </w:r>
      <w:proofErr w:type="spellStart"/>
      <w:r w:rsidRPr="00907BA3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907BA3">
        <w:rPr>
          <w:rFonts w:ascii="Times New Roman" w:hAnsi="Times New Roman" w:cs="Times New Roman"/>
          <w:sz w:val="24"/>
          <w:szCs w:val="24"/>
        </w:rPr>
        <w:t>" для обучающихся центров образования «Точка роста» республики Алтай, Иркутской и Свердловской областей.</w:t>
      </w:r>
    </w:p>
    <w:p w:rsidR="00CA76E7" w:rsidRPr="00907BA3" w:rsidRDefault="00CA76E7" w:rsidP="00DB5A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Важным аспектом работы центра стало сотрудничество с местными образовательными учреждениями и организациями. </w:t>
      </w:r>
      <w:r w:rsidR="00AB6DBA" w:rsidRPr="00907BA3">
        <w:rPr>
          <w:rFonts w:ascii="Times New Roman" w:hAnsi="Times New Roman" w:cs="Times New Roman"/>
          <w:sz w:val="24"/>
          <w:szCs w:val="24"/>
        </w:rPr>
        <w:t>Был заключен договор о сотрудничестве по сетевому обучению между МБОУ «СОШ 8» и МБОУ «СОШ 26»</w:t>
      </w:r>
      <w:r w:rsidR="00E259BA" w:rsidRPr="00907BA3">
        <w:rPr>
          <w:rFonts w:ascii="Times New Roman" w:hAnsi="Times New Roman" w:cs="Times New Roman"/>
          <w:sz w:val="24"/>
          <w:szCs w:val="24"/>
        </w:rPr>
        <w:t>, который</w:t>
      </w:r>
      <w:r w:rsidR="00AB6DBA" w:rsidRPr="00907BA3">
        <w:rPr>
          <w:rFonts w:ascii="Times New Roman" w:hAnsi="Times New Roman" w:cs="Times New Roman"/>
          <w:sz w:val="24"/>
          <w:szCs w:val="24"/>
        </w:rPr>
        <w:t xml:space="preserve"> положил начало работе в данном направлении. </w:t>
      </w:r>
      <w:r w:rsidRPr="00907BA3">
        <w:rPr>
          <w:rFonts w:ascii="Times New Roman" w:hAnsi="Times New Roman" w:cs="Times New Roman"/>
          <w:sz w:val="24"/>
          <w:szCs w:val="24"/>
        </w:rPr>
        <w:t>Совместные проекты и обмен опытом между школами способствовали внедрению лучших практик и расширению возможностей для учащихся. Систематическая работа в этом направлении позволила увеличить число заинтересованных участников и повысить общий уровень вовлеченности</w:t>
      </w:r>
      <w:r w:rsidRPr="00907BA3">
        <w:rPr>
          <w:sz w:val="24"/>
          <w:szCs w:val="24"/>
        </w:rPr>
        <w:t>.</w:t>
      </w:r>
    </w:p>
    <w:p w:rsidR="00C56D6B" w:rsidRPr="00907BA3" w:rsidRDefault="00C56D6B" w:rsidP="00DB5A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сайте школы создан раздел «Точка Роста», в котором находятся материалы о деятельности Центра </w:t>
      </w:r>
      <w:hyperlink r:id="rId5" w:history="1">
        <w:r w:rsidRPr="00907BA3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https://sosh8zima.gosuslugi.ru/tochka-rosta/</w:t>
        </w:r>
      </w:hyperlink>
      <w:r w:rsidRPr="00907B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ними может ознакомиться каждый, так как работа Центра предполагает открытость и доступность.</w:t>
      </w:r>
    </w:p>
    <w:p w:rsidR="000C4663" w:rsidRDefault="009447C1" w:rsidP="00DB5AD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A3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FA4831" w:rsidRPr="00907BA3">
        <w:rPr>
          <w:rFonts w:ascii="Times New Roman" w:hAnsi="Times New Roman" w:cs="Times New Roman"/>
          <w:sz w:val="24"/>
          <w:szCs w:val="24"/>
        </w:rPr>
        <w:t>образом, работа Центра «Точка роста»</w:t>
      </w:r>
      <w:r w:rsidRPr="00907BA3">
        <w:rPr>
          <w:rFonts w:ascii="Times New Roman" w:hAnsi="Times New Roman" w:cs="Times New Roman"/>
          <w:sz w:val="24"/>
          <w:szCs w:val="24"/>
        </w:rPr>
        <w:t xml:space="preserve"> способствовала положительным изменениям в школе, создавая атмосферу для всестороннего развития личности учащегося и обеспечения его успеха в будущем.</w:t>
      </w:r>
    </w:p>
    <w:p w:rsidR="006879FF" w:rsidRDefault="006879FF" w:rsidP="00DB5AD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879FF" w:rsidRPr="006879FF" w:rsidTr="006879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9FF">
              <w:rPr>
                <w:rFonts w:ascii="Times New Roman" w:hAnsi="Times New Roman" w:cs="Times New Roman"/>
              </w:rPr>
              <w:t xml:space="preserve">«Знакомство с центром Точка роста» - мероприятие для обучающихся и родителей 5-х классов </w:t>
            </w:r>
          </w:p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9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A92C14">
                <w:rPr>
                  <w:rStyle w:val="a4"/>
                  <w:rFonts w:ascii="Times New Roman" w:hAnsi="Times New Roman"/>
                </w:rPr>
                <w:t>https://sosh8zima.gosuslugi.ru/roditelyam-i-uchenikam/meropriyatiya/znakomstvo-s-tsentrom-tochka-rosta.html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79FF" w:rsidRPr="006879FF" w:rsidTr="006879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9FF">
              <w:rPr>
                <w:rFonts w:ascii="Times New Roman" w:hAnsi="Times New Roman" w:cs="Times New Roman"/>
              </w:rPr>
              <w:t>День науки в Центре Точка роста» - открытое мероприятие для обучающихся 5-11 классов</w:t>
            </w:r>
          </w:p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A92C14">
                <w:rPr>
                  <w:rStyle w:val="a4"/>
                  <w:rFonts w:ascii="Times New Roman" w:hAnsi="Times New Roman"/>
                </w:rPr>
                <w:t>https://sosh8zima.gosuslugi.ru/roditelyam-i-uchenikam/meropriyatiya/den-nauki.html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79FF" w:rsidRPr="006879FF" w:rsidTr="006879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9FF">
              <w:rPr>
                <w:rFonts w:ascii="Times New Roman" w:hAnsi="Times New Roman" w:cs="Times New Roman"/>
              </w:rPr>
              <w:t xml:space="preserve">Практическое занятие для учителей физики и обучающихся ОО города «Программа </w:t>
            </w:r>
            <w:proofErr w:type="spellStart"/>
            <w:r w:rsidRPr="006879FF">
              <w:rPr>
                <w:rFonts w:ascii="Times New Roman" w:hAnsi="Times New Roman" w:cs="Times New Roman"/>
              </w:rPr>
              <w:t>Tinkercad</w:t>
            </w:r>
            <w:proofErr w:type="spellEnd"/>
            <w:r w:rsidRPr="006879FF">
              <w:rPr>
                <w:rFonts w:ascii="Times New Roman" w:hAnsi="Times New Roman" w:cs="Times New Roman"/>
              </w:rPr>
              <w:t xml:space="preserve"> при изучении электрических элементов», оборудование по робототехнике</w:t>
            </w:r>
          </w:p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6879FF">
                <w:rPr>
                  <w:rStyle w:val="a4"/>
                  <w:rFonts w:ascii="Times New Roman" w:hAnsi="Times New Roman"/>
                </w:rPr>
                <w:t>https://sosh8zima.gosuslugi.ru/roditelyam-i-uchenikam/meropriyatiya/prakticheskoe-zanyatie-7.html</w:t>
              </w:r>
            </w:hyperlink>
            <w:r w:rsidRPr="006879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79FF" w:rsidRPr="006879FF" w:rsidTr="006879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9FF">
              <w:rPr>
                <w:rFonts w:ascii="Times New Roman" w:hAnsi="Times New Roman" w:cs="Times New Roman"/>
              </w:rPr>
              <w:t xml:space="preserve"> Открытое городское мероприятие в рамках реализации Всероссийского проекта «В гостях у ученого» общероссийского общественно-государственного движения детей и молодежи «Движение первых» «Лаборатории </w:t>
            </w:r>
            <w:proofErr w:type="gramStart"/>
            <w:r w:rsidRPr="006879FF">
              <w:rPr>
                <w:rFonts w:ascii="Times New Roman" w:hAnsi="Times New Roman" w:cs="Times New Roman"/>
              </w:rPr>
              <w:t>естественно-научных</w:t>
            </w:r>
            <w:proofErr w:type="gramEnd"/>
            <w:r w:rsidRPr="006879FF">
              <w:rPr>
                <w:rFonts w:ascii="Times New Roman" w:hAnsi="Times New Roman" w:cs="Times New Roman"/>
              </w:rPr>
              <w:t xml:space="preserve"> дисциплин Центра точка роста МБОУ СОШ № 8»,  учащиеся школ № 8,10,26 и студенты </w:t>
            </w:r>
            <w:proofErr w:type="spellStart"/>
            <w:r w:rsidRPr="006879FF">
              <w:rPr>
                <w:rFonts w:ascii="Times New Roman" w:hAnsi="Times New Roman" w:cs="Times New Roman"/>
              </w:rPr>
              <w:t>Зиминского</w:t>
            </w:r>
            <w:proofErr w:type="spellEnd"/>
            <w:r w:rsidRPr="006879FF">
              <w:rPr>
                <w:rFonts w:ascii="Times New Roman" w:hAnsi="Times New Roman" w:cs="Times New Roman"/>
              </w:rPr>
              <w:t xml:space="preserve"> железнодорожного техникума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6879FF">
                <w:rPr>
                  <w:rStyle w:val="a4"/>
                  <w:rFonts w:ascii="Times New Roman" w:hAnsi="Times New Roman"/>
                </w:rPr>
                <w:t>https://sosh8zima.gosuslugi.ru/roditelyam-i-uchenikam/meropriyatiya/v-gostyah-u-uchenogo.html</w:t>
              </w:r>
            </w:hyperlink>
            <w:r w:rsidRPr="006879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79FF" w:rsidRPr="006879FF" w:rsidTr="006879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9FF">
              <w:rPr>
                <w:rFonts w:ascii="Times New Roman" w:hAnsi="Times New Roman" w:cs="Times New Roman"/>
              </w:rPr>
              <w:t>Мастер – класс для педагогов ГМО учителей химии «Применение датчика электропроводности при изучении некоторых тем курса химии»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A92C14">
                <w:rPr>
                  <w:rStyle w:val="a4"/>
                  <w:rFonts w:ascii="Times New Roman" w:hAnsi="Times New Roman"/>
                </w:rPr>
                <w:t>https://sosh8zima.gosuslugi.ru/roditelyam-i-uchenikam/meropriyatiya/zasedanie-gorodskogo-metodicheskogo-obedineniya-uchiteley-himii.html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79FF" w:rsidRPr="006879FF" w:rsidTr="006879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9FF">
              <w:rPr>
                <w:rFonts w:ascii="Times New Roman" w:hAnsi="Times New Roman" w:cs="Times New Roman"/>
              </w:rPr>
              <w:t xml:space="preserve">Городская познавательная игра «Что по химии…» в рамках недели </w:t>
            </w:r>
            <w:proofErr w:type="gramStart"/>
            <w:r w:rsidRPr="006879FF">
              <w:rPr>
                <w:rFonts w:ascii="Times New Roman" w:hAnsi="Times New Roman" w:cs="Times New Roman"/>
              </w:rPr>
              <w:t>естественно-научных</w:t>
            </w:r>
            <w:proofErr w:type="gramEnd"/>
            <w:r w:rsidRPr="006879FF">
              <w:rPr>
                <w:rFonts w:ascii="Times New Roman" w:hAnsi="Times New Roman" w:cs="Times New Roman"/>
              </w:rPr>
              <w:t xml:space="preserve"> дисциплин с применением оборудования Точка роста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A92C14">
                <w:rPr>
                  <w:rStyle w:val="a4"/>
                  <w:rFonts w:ascii="Times New Roman" w:hAnsi="Times New Roman"/>
                </w:rPr>
                <w:t>https://sosh8zima.gosuslugi.ru/roditelyam-i-uchenikam/meropriyatiya/gorodskaya-poznavatelnaya-igra-chto-po-himii.html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6879FF" w:rsidRPr="006879FF" w:rsidTr="006879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9FF">
              <w:rPr>
                <w:rFonts w:ascii="Times New Roman" w:hAnsi="Times New Roman" w:cs="Times New Roman"/>
              </w:rPr>
              <w:t>"</w:t>
            </w:r>
            <w:proofErr w:type="spellStart"/>
            <w:r w:rsidRPr="006879F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879FF">
              <w:rPr>
                <w:rFonts w:ascii="Times New Roman" w:hAnsi="Times New Roman" w:cs="Times New Roman"/>
              </w:rPr>
              <w:t>-игра "На перекрестке наук" на платформе цифрового образовательного ресурса "</w:t>
            </w:r>
            <w:proofErr w:type="spellStart"/>
            <w:r w:rsidRPr="006879F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879FF">
              <w:rPr>
                <w:rFonts w:ascii="Times New Roman" w:hAnsi="Times New Roman" w:cs="Times New Roman"/>
              </w:rPr>
              <w:t xml:space="preserve">" для обучающихся центров образования "Точка роста" </w:t>
            </w:r>
            <w:proofErr w:type="gramStart"/>
            <w:r w:rsidRPr="006879FF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6879FF">
              <w:rPr>
                <w:rFonts w:ascii="Times New Roman" w:hAnsi="Times New Roman" w:cs="Times New Roman"/>
              </w:rPr>
              <w:t xml:space="preserve"> и технологической направленностей.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F" w:rsidRPr="006879FF" w:rsidRDefault="00687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6879FF">
                <w:rPr>
                  <w:rStyle w:val="a4"/>
                  <w:rFonts w:ascii="Times New Roman" w:hAnsi="Times New Roman"/>
                </w:rPr>
                <w:t>https://sosh8zima.gosuslugi.ru/roditelyam-i-uchenikam/meropriyatiya/tochka-rosta-novoe-sobytie.html</w:t>
              </w:r>
            </w:hyperlink>
            <w:r w:rsidRPr="006879F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79FF" w:rsidRPr="00907BA3" w:rsidRDefault="006879FF" w:rsidP="00DB5AD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79FF" w:rsidRPr="00907BA3" w:rsidSect="00F427A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6B"/>
    <w:rsid w:val="00000C50"/>
    <w:rsid w:val="00255DD9"/>
    <w:rsid w:val="00301491"/>
    <w:rsid w:val="00345E76"/>
    <w:rsid w:val="00426E95"/>
    <w:rsid w:val="00494106"/>
    <w:rsid w:val="00646A3C"/>
    <w:rsid w:val="006879FF"/>
    <w:rsid w:val="007136F2"/>
    <w:rsid w:val="00722A4B"/>
    <w:rsid w:val="00771FDC"/>
    <w:rsid w:val="008B294E"/>
    <w:rsid w:val="00907BA3"/>
    <w:rsid w:val="009447C1"/>
    <w:rsid w:val="00AB6DBA"/>
    <w:rsid w:val="00AE728E"/>
    <w:rsid w:val="00B773DA"/>
    <w:rsid w:val="00BD3BB0"/>
    <w:rsid w:val="00BF3BAA"/>
    <w:rsid w:val="00C56D6B"/>
    <w:rsid w:val="00CA76E7"/>
    <w:rsid w:val="00D860AA"/>
    <w:rsid w:val="00DB5ADD"/>
    <w:rsid w:val="00E259BA"/>
    <w:rsid w:val="00F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D6B"/>
    <w:pPr>
      <w:spacing w:after="0" w:line="240" w:lineRule="auto"/>
    </w:pPr>
  </w:style>
  <w:style w:type="character" w:styleId="a4">
    <w:name w:val="Hyperlink"/>
    <w:basedOn w:val="a0"/>
    <w:uiPriority w:val="99"/>
    <w:rsid w:val="00C56D6B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6879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8zima.gosuslugi.ru/roditelyam-i-uchenikam/meropriyatiya/prakticheskoe-zanyatie-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sh8zima.gosuslugi.ru/roditelyam-i-uchenikam/meropriyatiya/den-nauki.html" TargetMode="External"/><Relationship Id="rId12" Type="http://schemas.openxmlformats.org/officeDocument/2006/relationships/hyperlink" Target="https://sosh8zima.gosuslugi.ru/roditelyam-i-uchenikam/meropriyatiya/tochka-rosta-novoe-sobyti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sh8zima.gosuslugi.ru/roditelyam-i-uchenikam/meropriyatiya/znakomstvo-s-tsentrom-tochka-rosta.html" TargetMode="External"/><Relationship Id="rId11" Type="http://schemas.openxmlformats.org/officeDocument/2006/relationships/hyperlink" Target="https://sosh8zima.gosuslugi.ru/roditelyam-i-uchenikam/meropriyatiya/gorodskaya-poznavatelnaya-igra-chto-po-himii.html" TargetMode="External"/><Relationship Id="rId5" Type="http://schemas.openxmlformats.org/officeDocument/2006/relationships/hyperlink" Target="https://sosh8zima.gosuslugi.ru/tochka-rosta/" TargetMode="External"/><Relationship Id="rId10" Type="http://schemas.openxmlformats.org/officeDocument/2006/relationships/hyperlink" Target="https://sosh8zima.gosuslugi.ru/roditelyam-i-uchenikam/meropriyatiya/zasedanie-gorodskogo-metodicheskogo-obedineniya-uchiteley-him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h8zima.gosuslugi.ru/roditelyam-i-uchenikam/meropriyatiya/v-gostyah-u-uchenog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Пользователь Windows</cp:lastModifiedBy>
  <cp:revision>8</cp:revision>
  <dcterms:created xsi:type="dcterms:W3CDTF">2025-01-21T11:32:00Z</dcterms:created>
  <dcterms:modified xsi:type="dcterms:W3CDTF">2025-01-23T00:28:00Z</dcterms:modified>
</cp:coreProperties>
</file>